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E0E" w:rsidRPr="004827BC" w:rsidRDefault="004827BC">
      <w:pPr>
        <w:rPr>
          <w:rFonts w:ascii="標楷體" w:eastAsia="標楷體" w:hAnsi="標楷體"/>
          <w:b/>
          <w:sz w:val="36"/>
        </w:rPr>
      </w:pPr>
      <w:r w:rsidRPr="004827BC">
        <w:rPr>
          <w:rFonts w:ascii="標楷體" w:eastAsia="標楷體" w:hAnsi="標楷體" w:hint="eastAsia"/>
          <w:b/>
          <w:sz w:val="36"/>
        </w:rPr>
        <w:t>聖</w:t>
      </w:r>
      <w:r w:rsidRPr="004827BC">
        <w:rPr>
          <w:rFonts w:ascii="標楷體" w:eastAsia="標楷體" w:hAnsi="標楷體"/>
          <w:b/>
          <w:sz w:val="36"/>
        </w:rPr>
        <w:t>心女中</w:t>
      </w:r>
      <w:r w:rsidRPr="004827BC">
        <w:rPr>
          <w:rFonts w:ascii="標楷體" w:eastAsia="標楷體" w:hAnsi="標楷體" w:hint="eastAsia"/>
          <w:b/>
          <w:sz w:val="36"/>
        </w:rPr>
        <w:t>107學</w:t>
      </w:r>
      <w:r w:rsidRPr="004827BC">
        <w:rPr>
          <w:rFonts w:ascii="標楷體" w:eastAsia="標楷體" w:hAnsi="標楷體"/>
          <w:b/>
          <w:sz w:val="36"/>
        </w:rPr>
        <w:t>年度</w:t>
      </w:r>
      <w:r w:rsidRPr="004827BC">
        <w:rPr>
          <w:rFonts w:ascii="標楷體" w:eastAsia="標楷體" w:hAnsi="標楷體" w:hint="eastAsia"/>
          <w:b/>
          <w:sz w:val="36"/>
        </w:rPr>
        <w:t>「國</w:t>
      </w:r>
      <w:r w:rsidRPr="004827BC">
        <w:rPr>
          <w:rFonts w:ascii="標楷體" w:eastAsia="標楷體" w:hAnsi="標楷體"/>
          <w:b/>
          <w:sz w:val="36"/>
        </w:rPr>
        <w:t>家防災日」</w:t>
      </w:r>
      <w:r w:rsidRPr="004827BC">
        <w:rPr>
          <w:rFonts w:ascii="標楷體" w:eastAsia="標楷體" w:hAnsi="標楷體" w:hint="eastAsia"/>
          <w:b/>
          <w:sz w:val="36"/>
        </w:rPr>
        <w:t>地</w:t>
      </w:r>
      <w:r w:rsidRPr="004827BC">
        <w:rPr>
          <w:rFonts w:ascii="標楷體" w:eastAsia="標楷體" w:hAnsi="標楷體"/>
          <w:b/>
          <w:sz w:val="36"/>
        </w:rPr>
        <w:t>震避難掩</w:t>
      </w:r>
      <w:r w:rsidRPr="004827BC">
        <w:rPr>
          <w:rFonts w:ascii="標楷體" w:eastAsia="標楷體" w:hAnsi="標楷體" w:hint="eastAsia"/>
          <w:b/>
          <w:sz w:val="36"/>
        </w:rPr>
        <w:t>護</w:t>
      </w:r>
      <w:r w:rsidRPr="004827BC">
        <w:rPr>
          <w:rFonts w:ascii="標楷體" w:eastAsia="標楷體" w:hAnsi="標楷體"/>
          <w:b/>
          <w:sz w:val="36"/>
        </w:rPr>
        <w:t>演練</w:t>
      </w:r>
      <w:r w:rsidRPr="004827BC">
        <w:rPr>
          <w:rFonts w:ascii="標楷體" w:eastAsia="標楷體" w:hAnsi="標楷體" w:hint="eastAsia"/>
          <w:b/>
          <w:sz w:val="36"/>
        </w:rPr>
        <w:t>提醒</w:t>
      </w:r>
      <w:r w:rsidRPr="004827BC">
        <w:rPr>
          <w:rFonts w:ascii="標楷體" w:eastAsia="標楷體" w:hAnsi="標楷體"/>
          <w:b/>
          <w:sz w:val="36"/>
        </w:rPr>
        <w:t>事項</w:t>
      </w:r>
    </w:p>
    <w:p w:rsidR="004827BC" w:rsidRDefault="004827BC"/>
    <w:p w:rsidR="004827BC" w:rsidRDefault="004827BC" w:rsidP="004827BC">
      <w:pPr>
        <w:pStyle w:val="Default"/>
        <w:snapToGrid w:val="0"/>
        <w:spacing w:line="400" w:lineRule="exact"/>
        <w:ind w:left="560" w:hangingChars="200" w:hanging="560"/>
        <w:jc w:val="both"/>
        <w:rPr>
          <w:bCs/>
          <w:color w:val="auto"/>
          <w:sz w:val="28"/>
          <w:szCs w:val="28"/>
        </w:rPr>
      </w:pPr>
      <w:r>
        <w:rPr>
          <w:rFonts w:hint="eastAsia"/>
          <w:bCs/>
          <w:color w:val="auto"/>
          <w:sz w:val="28"/>
          <w:szCs w:val="28"/>
        </w:rPr>
        <w:t>一</w:t>
      </w:r>
      <w:r>
        <w:rPr>
          <w:bCs/>
          <w:color w:val="auto"/>
          <w:sz w:val="28"/>
          <w:szCs w:val="28"/>
        </w:rPr>
        <w:t>、</w:t>
      </w:r>
      <w:r w:rsidRPr="00F3094D">
        <w:rPr>
          <w:rFonts w:hint="eastAsia"/>
          <w:bCs/>
          <w:color w:val="auto"/>
          <w:sz w:val="28"/>
          <w:szCs w:val="28"/>
        </w:rPr>
        <w:t>因</w:t>
      </w:r>
      <w:r w:rsidRPr="00F3094D">
        <w:rPr>
          <w:bCs/>
          <w:color w:val="auto"/>
          <w:sz w:val="28"/>
          <w:szCs w:val="28"/>
        </w:rPr>
        <w:t>應</w:t>
      </w:r>
      <w:r>
        <w:rPr>
          <w:rFonts w:hint="eastAsia"/>
          <w:bCs/>
          <w:color w:val="auto"/>
          <w:sz w:val="28"/>
          <w:szCs w:val="28"/>
        </w:rPr>
        <w:t>921</w:t>
      </w:r>
      <w:r w:rsidRPr="00F3094D">
        <w:rPr>
          <w:rFonts w:hint="eastAsia"/>
          <w:bCs/>
          <w:color w:val="auto"/>
          <w:sz w:val="28"/>
          <w:szCs w:val="28"/>
        </w:rPr>
        <w:t>「國</w:t>
      </w:r>
      <w:r w:rsidRPr="00F3094D">
        <w:rPr>
          <w:bCs/>
          <w:color w:val="auto"/>
          <w:sz w:val="28"/>
          <w:szCs w:val="28"/>
        </w:rPr>
        <w:t>家防</w:t>
      </w:r>
      <w:r w:rsidRPr="00F3094D">
        <w:rPr>
          <w:rFonts w:hint="eastAsia"/>
          <w:bCs/>
          <w:color w:val="auto"/>
          <w:sz w:val="28"/>
          <w:szCs w:val="28"/>
        </w:rPr>
        <w:t>災</w:t>
      </w:r>
      <w:r w:rsidRPr="00F3094D">
        <w:rPr>
          <w:bCs/>
          <w:color w:val="auto"/>
          <w:sz w:val="28"/>
          <w:szCs w:val="28"/>
        </w:rPr>
        <w:t>日</w:t>
      </w:r>
      <w:r w:rsidRPr="00F3094D">
        <w:rPr>
          <w:rFonts w:hint="eastAsia"/>
          <w:bCs/>
          <w:color w:val="auto"/>
          <w:sz w:val="28"/>
          <w:szCs w:val="28"/>
        </w:rPr>
        <w:t>」</w:t>
      </w:r>
      <w:r>
        <w:rPr>
          <w:rFonts w:hint="eastAsia"/>
          <w:bCs/>
          <w:color w:val="auto"/>
          <w:sz w:val="28"/>
          <w:szCs w:val="28"/>
        </w:rPr>
        <w:t>演</w:t>
      </w:r>
      <w:r>
        <w:rPr>
          <w:bCs/>
          <w:color w:val="auto"/>
          <w:sz w:val="28"/>
          <w:szCs w:val="28"/>
        </w:rPr>
        <w:t>練</w:t>
      </w:r>
      <w:r w:rsidRPr="00F3094D">
        <w:rPr>
          <w:rFonts w:hint="eastAsia"/>
          <w:bCs/>
          <w:color w:val="auto"/>
          <w:sz w:val="28"/>
          <w:szCs w:val="28"/>
        </w:rPr>
        <w:t>，生輔</w:t>
      </w:r>
      <w:r w:rsidRPr="00F3094D">
        <w:rPr>
          <w:bCs/>
          <w:color w:val="auto"/>
          <w:sz w:val="28"/>
          <w:szCs w:val="28"/>
        </w:rPr>
        <w:t>導</w:t>
      </w:r>
      <w:r w:rsidRPr="00F3094D">
        <w:rPr>
          <w:rFonts w:hint="eastAsia"/>
          <w:bCs/>
          <w:color w:val="auto"/>
          <w:sz w:val="28"/>
          <w:szCs w:val="28"/>
        </w:rPr>
        <w:t>訂</w:t>
      </w:r>
      <w:r w:rsidRPr="00F3094D">
        <w:rPr>
          <w:bCs/>
          <w:color w:val="auto"/>
          <w:sz w:val="28"/>
          <w:szCs w:val="28"/>
        </w:rPr>
        <w:t>於</w:t>
      </w:r>
      <w:r w:rsidRPr="00F3094D">
        <w:rPr>
          <w:rFonts w:hint="eastAsia"/>
          <w:bCs/>
          <w:color w:val="auto"/>
          <w:sz w:val="28"/>
          <w:szCs w:val="28"/>
        </w:rPr>
        <w:t>9/13</w:t>
      </w:r>
      <w:r>
        <w:rPr>
          <w:bCs/>
          <w:color w:val="auto"/>
          <w:sz w:val="28"/>
          <w:szCs w:val="28"/>
        </w:rPr>
        <w:t>(</w:t>
      </w:r>
      <w:r>
        <w:rPr>
          <w:rFonts w:hint="eastAsia"/>
          <w:bCs/>
          <w:color w:val="auto"/>
          <w:sz w:val="28"/>
          <w:szCs w:val="28"/>
        </w:rPr>
        <w:t>四</w:t>
      </w:r>
      <w:r>
        <w:rPr>
          <w:bCs/>
          <w:color w:val="auto"/>
          <w:sz w:val="28"/>
          <w:szCs w:val="28"/>
        </w:rPr>
        <w:t>)</w:t>
      </w:r>
      <w:r w:rsidRPr="00F3094D">
        <w:rPr>
          <w:rFonts w:hint="eastAsia"/>
          <w:bCs/>
          <w:color w:val="auto"/>
          <w:sz w:val="28"/>
          <w:szCs w:val="28"/>
        </w:rPr>
        <w:t>、9/14</w:t>
      </w:r>
      <w:r>
        <w:rPr>
          <w:bCs/>
          <w:color w:val="auto"/>
          <w:sz w:val="28"/>
          <w:szCs w:val="28"/>
        </w:rPr>
        <w:t>(</w:t>
      </w:r>
      <w:r>
        <w:rPr>
          <w:rFonts w:hint="eastAsia"/>
          <w:bCs/>
          <w:color w:val="auto"/>
          <w:sz w:val="28"/>
          <w:szCs w:val="28"/>
        </w:rPr>
        <w:t>五</w:t>
      </w:r>
      <w:r>
        <w:rPr>
          <w:bCs/>
          <w:color w:val="auto"/>
          <w:sz w:val="28"/>
          <w:szCs w:val="28"/>
        </w:rPr>
        <w:t>)</w:t>
      </w:r>
      <w:r w:rsidRPr="00F3094D">
        <w:rPr>
          <w:rFonts w:hint="eastAsia"/>
          <w:bCs/>
          <w:color w:val="auto"/>
          <w:sz w:val="28"/>
          <w:szCs w:val="28"/>
        </w:rPr>
        <w:t>朝</w:t>
      </w:r>
      <w:r w:rsidRPr="00F3094D">
        <w:rPr>
          <w:bCs/>
          <w:color w:val="auto"/>
          <w:sz w:val="28"/>
          <w:szCs w:val="28"/>
        </w:rPr>
        <w:t>會</w:t>
      </w:r>
      <w:r w:rsidRPr="00F3094D">
        <w:rPr>
          <w:rFonts w:hint="eastAsia"/>
          <w:bCs/>
          <w:color w:val="auto"/>
          <w:sz w:val="28"/>
          <w:szCs w:val="28"/>
        </w:rPr>
        <w:t>辦</w:t>
      </w:r>
      <w:r w:rsidRPr="00F3094D">
        <w:rPr>
          <w:bCs/>
          <w:color w:val="auto"/>
          <w:sz w:val="28"/>
          <w:szCs w:val="28"/>
        </w:rPr>
        <w:t>理</w:t>
      </w:r>
      <w:r w:rsidRPr="00F3094D">
        <w:rPr>
          <w:rFonts w:hAnsi="標楷體" w:hint="eastAsia"/>
          <w:color w:val="auto"/>
          <w:sz w:val="28"/>
          <w:szCs w:val="28"/>
        </w:rPr>
        <w:t>地震避難掩護演練說</w:t>
      </w:r>
      <w:r w:rsidRPr="00F3094D">
        <w:rPr>
          <w:rFonts w:hAnsi="標楷體"/>
          <w:color w:val="auto"/>
          <w:sz w:val="28"/>
          <w:szCs w:val="28"/>
        </w:rPr>
        <w:t>明</w:t>
      </w:r>
      <w:r w:rsidRPr="00F3094D">
        <w:rPr>
          <w:rFonts w:hAnsi="標楷體" w:hint="eastAsia"/>
          <w:color w:val="auto"/>
          <w:sz w:val="28"/>
          <w:szCs w:val="28"/>
        </w:rPr>
        <w:t>，9</w:t>
      </w:r>
      <w:r w:rsidRPr="00F3094D">
        <w:rPr>
          <w:rFonts w:hint="eastAsia"/>
          <w:bCs/>
          <w:color w:val="auto"/>
          <w:sz w:val="28"/>
          <w:szCs w:val="28"/>
        </w:rPr>
        <w:t>/</w:t>
      </w:r>
      <w:r w:rsidRPr="00F3094D">
        <w:rPr>
          <w:bCs/>
          <w:color w:val="auto"/>
          <w:sz w:val="28"/>
          <w:szCs w:val="28"/>
        </w:rPr>
        <w:t>21</w:t>
      </w:r>
      <w:r w:rsidRPr="00F3094D">
        <w:rPr>
          <w:rFonts w:hint="eastAsia"/>
          <w:bCs/>
          <w:color w:val="auto"/>
          <w:sz w:val="28"/>
          <w:szCs w:val="28"/>
        </w:rPr>
        <w:t>（三）為</w:t>
      </w:r>
      <w:r w:rsidRPr="00F3094D">
        <w:rPr>
          <w:bCs/>
          <w:color w:val="auto"/>
          <w:sz w:val="28"/>
          <w:szCs w:val="28"/>
        </w:rPr>
        <w:t>正式演練，</w:t>
      </w:r>
      <w:r w:rsidRPr="00F3094D">
        <w:rPr>
          <w:rFonts w:hint="eastAsia"/>
          <w:bCs/>
          <w:color w:val="auto"/>
          <w:sz w:val="28"/>
          <w:szCs w:val="28"/>
        </w:rPr>
        <w:t>下列事項請同學注</w:t>
      </w:r>
      <w:r w:rsidRPr="00F3094D">
        <w:rPr>
          <w:bCs/>
          <w:color w:val="auto"/>
          <w:sz w:val="28"/>
          <w:szCs w:val="28"/>
        </w:rPr>
        <w:t>意</w:t>
      </w:r>
      <w:r w:rsidRPr="00F3094D">
        <w:rPr>
          <w:rFonts w:hint="eastAsia"/>
          <w:bCs/>
          <w:color w:val="auto"/>
          <w:sz w:val="28"/>
          <w:szCs w:val="28"/>
        </w:rPr>
        <w:t>及</w:t>
      </w:r>
      <w:r w:rsidRPr="00F3094D">
        <w:rPr>
          <w:bCs/>
          <w:color w:val="auto"/>
          <w:sz w:val="28"/>
          <w:szCs w:val="28"/>
        </w:rPr>
        <w:t>提前</w:t>
      </w:r>
      <w:r w:rsidRPr="00F3094D">
        <w:rPr>
          <w:rFonts w:hint="eastAsia"/>
          <w:bCs/>
          <w:color w:val="auto"/>
          <w:sz w:val="28"/>
          <w:szCs w:val="28"/>
        </w:rPr>
        <w:t>完成</w:t>
      </w:r>
      <w:r w:rsidRPr="00F3094D">
        <w:rPr>
          <w:bCs/>
          <w:color w:val="auto"/>
          <w:sz w:val="28"/>
          <w:szCs w:val="28"/>
        </w:rPr>
        <w:t>準備</w:t>
      </w:r>
      <w:r>
        <w:rPr>
          <w:rFonts w:hint="eastAsia"/>
          <w:bCs/>
          <w:color w:val="auto"/>
          <w:sz w:val="28"/>
          <w:szCs w:val="28"/>
        </w:rPr>
        <w:t>。</w:t>
      </w:r>
    </w:p>
    <w:p w:rsidR="004827BC" w:rsidRDefault="004827BC" w:rsidP="004827BC">
      <w:pPr>
        <w:spacing w:line="400" w:lineRule="exact"/>
        <w:ind w:left="1400" w:hangingChars="500" w:hanging="140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二、演</w:t>
      </w:r>
      <w:r>
        <w:rPr>
          <w:rFonts w:ascii="標楷體" w:eastAsia="標楷體"/>
          <w:sz w:val="28"/>
        </w:rPr>
        <w:t>練階段劃分</w:t>
      </w:r>
      <w:r>
        <w:rPr>
          <w:rFonts w:ascii="標楷體" w:eastAsia="標楷體" w:hint="eastAsia"/>
          <w:sz w:val="28"/>
        </w:rPr>
        <w:t>：</w:t>
      </w:r>
    </w:p>
    <w:p w:rsidR="004827BC" w:rsidRPr="002E63F2" w:rsidRDefault="004827BC" w:rsidP="004827BC">
      <w:pPr>
        <w:spacing w:line="400" w:lineRule="exact"/>
        <w:ind w:firstLineChars="50" w:firstLine="1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(一)</w:t>
      </w:r>
      <w:r w:rsidRPr="00357637">
        <w:rPr>
          <w:rFonts w:ascii="標楷體" w:eastAsia="標楷體" w:hint="eastAsia"/>
          <w:sz w:val="28"/>
        </w:rPr>
        <w:t>階</w:t>
      </w:r>
      <w:r w:rsidRPr="002E63F2">
        <w:rPr>
          <w:rFonts w:ascii="標楷體" w:eastAsia="標楷體" w:hint="eastAsia"/>
          <w:sz w:val="28"/>
        </w:rPr>
        <w:t>段</w:t>
      </w:r>
      <w:r>
        <w:rPr>
          <w:rFonts w:ascii="標楷體" w:eastAsia="標楷體" w:hint="eastAsia"/>
          <w:sz w:val="28"/>
        </w:rPr>
        <w:t>一</w:t>
      </w:r>
      <w:r w:rsidRPr="002E63F2">
        <w:rPr>
          <w:rFonts w:ascii="標楷體" w:eastAsia="標楷體" w:hint="eastAsia"/>
          <w:sz w:val="28"/>
        </w:rPr>
        <w:t>：</w:t>
      </w:r>
      <w:r w:rsidRPr="002E63F2">
        <w:rPr>
          <w:rFonts w:ascii="標楷體" w:eastAsia="標楷體"/>
          <w:sz w:val="28"/>
        </w:rPr>
        <w:t>地震發生前</w:t>
      </w:r>
    </w:p>
    <w:p w:rsidR="004827BC" w:rsidRDefault="004827BC" w:rsidP="004827BC">
      <w:pPr>
        <w:spacing w:line="400" w:lineRule="exact"/>
        <w:ind w:left="1400" w:hangingChars="500" w:hanging="140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  1.</w:t>
      </w:r>
      <w:r>
        <w:rPr>
          <w:rFonts w:ascii="標楷體" w:eastAsia="標楷體" w:hint="eastAsia"/>
          <w:sz w:val="28"/>
        </w:rPr>
        <w:t>運</w:t>
      </w:r>
      <w:r>
        <w:rPr>
          <w:rFonts w:ascii="標楷體" w:eastAsia="標楷體"/>
          <w:sz w:val="28"/>
        </w:rPr>
        <w:t>用</w:t>
      </w:r>
      <w:r>
        <w:rPr>
          <w:rFonts w:ascii="標楷體" w:eastAsia="標楷體" w:hint="eastAsia"/>
          <w:sz w:val="28"/>
        </w:rPr>
        <w:t>9</w:t>
      </w:r>
      <w:r>
        <w:rPr>
          <w:rFonts w:ascii="標楷體" w:eastAsia="標楷體"/>
          <w:sz w:val="28"/>
        </w:rPr>
        <w:t>/</w:t>
      </w:r>
      <w:r>
        <w:rPr>
          <w:rFonts w:ascii="標楷體" w:eastAsia="標楷體" w:hint="eastAsia"/>
          <w:sz w:val="28"/>
        </w:rPr>
        <w:t>13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四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、9/14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五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朝</w:t>
      </w:r>
      <w:r>
        <w:rPr>
          <w:rFonts w:ascii="標楷體" w:eastAsia="標楷體"/>
          <w:sz w:val="28"/>
        </w:rPr>
        <w:t>會時間，</w:t>
      </w:r>
      <w:r>
        <w:rPr>
          <w:rFonts w:ascii="標楷體" w:eastAsia="標楷體" w:hint="eastAsia"/>
          <w:sz w:val="28"/>
        </w:rPr>
        <w:t>由</w:t>
      </w:r>
      <w:r>
        <w:rPr>
          <w:rFonts w:ascii="標楷體" w:eastAsia="標楷體"/>
          <w:sz w:val="28"/>
        </w:rPr>
        <w:t>生輔組</w:t>
      </w:r>
      <w:r>
        <w:rPr>
          <w:rFonts w:ascii="標楷體" w:eastAsia="標楷體" w:hint="eastAsia"/>
          <w:sz w:val="28"/>
        </w:rPr>
        <w:t>向</w:t>
      </w:r>
      <w:r>
        <w:rPr>
          <w:rFonts w:ascii="標楷體" w:eastAsia="標楷體"/>
          <w:sz w:val="28"/>
        </w:rPr>
        <w:t>全校師生</w:t>
      </w:r>
      <w:r>
        <w:rPr>
          <w:rFonts w:ascii="標楷體" w:eastAsia="標楷體" w:hint="eastAsia"/>
          <w:sz w:val="28"/>
        </w:rPr>
        <w:t>說</w:t>
      </w:r>
      <w:r>
        <w:rPr>
          <w:rFonts w:ascii="標楷體" w:eastAsia="標楷體"/>
          <w:sz w:val="28"/>
        </w:rPr>
        <w:t>明</w:t>
      </w:r>
      <w:r w:rsidRPr="00930F2B">
        <w:rPr>
          <w:rFonts w:ascii="標楷體" w:eastAsia="標楷體" w:hint="eastAsia"/>
          <w:sz w:val="28"/>
        </w:rPr>
        <w:t>演練流程及相</w:t>
      </w:r>
    </w:p>
    <w:p w:rsidR="004827BC" w:rsidRDefault="004827BC" w:rsidP="004827BC">
      <w:pPr>
        <w:spacing w:line="400" w:lineRule="exact"/>
        <w:ind w:leftChars="300" w:left="1280" w:hangingChars="200" w:hanging="560"/>
        <w:rPr>
          <w:rFonts w:ascii="標楷體" w:eastAsia="標楷體"/>
          <w:sz w:val="28"/>
        </w:rPr>
      </w:pPr>
      <w:r w:rsidRPr="00930F2B">
        <w:rPr>
          <w:rFonts w:ascii="標楷體" w:eastAsia="標楷體" w:hint="eastAsia"/>
          <w:sz w:val="28"/>
        </w:rPr>
        <w:t>關應變作為</w:t>
      </w:r>
      <w:r>
        <w:rPr>
          <w:rFonts w:ascii="標楷體" w:eastAsia="標楷體" w:hint="eastAsia"/>
          <w:sz w:val="28"/>
        </w:rPr>
        <w:t>，</w:t>
      </w:r>
      <w:r>
        <w:rPr>
          <w:rFonts w:ascii="標楷體" w:eastAsia="標楷體"/>
          <w:sz w:val="28"/>
        </w:rPr>
        <w:t>並</w:t>
      </w:r>
      <w:r>
        <w:rPr>
          <w:rFonts w:ascii="標楷體" w:eastAsia="標楷體" w:hint="eastAsia"/>
          <w:sz w:val="28"/>
        </w:rPr>
        <w:t>於</w:t>
      </w:r>
      <w:r>
        <w:rPr>
          <w:rFonts w:ascii="標楷體" w:eastAsia="標楷體"/>
          <w:sz w:val="28"/>
        </w:rPr>
        <w:t>恩德堂</w:t>
      </w:r>
      <w:r>
        <w:rPr>
          <w:rFonts w:ascii="標楷體" w:eastAsia="標楷體" w:hint="eastAsia"/>
          <w:sz w:val="28"/>
        </w:rPr>
        <w:t>進</w:t>
      </w:r>
      <w:r>
        <w:rPr>
          <w:rFonts w:ascii="標楷體" w:eastAsia="標楷體"/>
          <w:sz w:val="28"/>
        </w:rPr>
        <w:t>行</w:t>
      </w:r>
      <w:r>
        <w:rPr>
          <w:rFonts w:ascii="標楷體" w:eastAsia="標楷體" w:hint="eastAsia"/>
          <w:sz w:val="28"/>
        </w:rPr>
        <w:t>避</w:t>
      </w:r>
      <w:r>
        <w:rPr>
          <w:rFonts w:ascii="標楷體" w:eastAsia="標楷體"/>
          <w:sz w:val="28"/>
        </w:rPr>
        <w:t>難演練</w:t>
      </w:r>
      <w:r>
        <w:rPr>
          <w:rFonts w:ascii="標楷體" w:eastAsia="標楷體" w:hint="eastAsia"/>
          <w:sz w:val="28"/>
        </w:rPr>
        <w:t>。</w:t>
      </w:r>
    </w:p>
    <w:p w:rsidR="004827BC" w:rsidRPr="002E63F2" w:rsidRDefault="004827BC" w:rsidP="004827BC">
      <w:pPr>
        <w:pStyle w:val="Default"/>
        <w:snapToGrid w:val="0"/>
        <w:spacing w:line="400" w:lineRule="exact"/>
        <w:ind w:firstLineChars="150" w:firstLine="420"/>
        <w:jc w:val="both"/>
        <w:rPr>
          <w:rFonts w:cs="Times New Roman"/>
          <w:color w:val="auto"/>
          <w:kern w:val="2"/>
          <w:sz w:val="28"/>
          <w:szCs w:val="20"/>
        </w:rPr>
      </w:pPr>
      <w:r w:rsidRPr="002E63F2">
        <w:rPr>
          <w:rFonts w:cs="Times New Roman"/>
          <w:color w:val="auto"/>
          <w:kern w:val="2"/>
          <w:sz w:val="28"/>
          <w:szCs w:val="20"/>
        </w:rPr>
        <w:t>2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.</w:t>
      </w:r>
      <w:r w:rsidRPr="004827BC">
        <w:rPr>
          <w:rFonts w:cs="Times New Roman" w:hint="eastAsia"/>
          <w:b/>
          <w:color w:val="auto"/>
          <w:kern w:val="2"/>
          <w:sz w:val="28"/>
          <w:szCs w:val="20"/>
        </w:rPr>
        <w:t>各班疏散位置圖公佈在學</w:t>
      </w:r>
      <w:r w:rsidRPr="004827BC">
        <w:rPr>
          <w:rFonts w:cs="Times New Roman"/>
          <w:b/>
          <w:color w:val="auto"/>
          <w:kern w:val="2"/>
          <w:sz w:val="28"/>
          <w:szCs w:val="20"/>
        </w:rPr>
        <w:t>務處</w:t>
      </w:r>
      <w:r w:rsidRPr="004827BC">
        <w:rPr>
          <w:rFonts w:cs="Times New Roman" w:hint="eastAsia"/>
          <w:b/>
          <w:color w:val="auto"/>
          <w:kern w:val="2"/>
          <w:sz w:val="28"/>
          <w:szCs w:val="20"/>
        </w:rPr>
        <w:t>公佈欄，</w:t>
      </w:r>
      <w:r w:rsidRPr="004827BC">
        <w:rPr>
          <w:b/>
          <w:color w:val="auto"/>
          <w:sz w:val="28"/>
        </w:rPr>
        <w:t>請班長</w:t>
      </w:r>
      <w:r w:rsidRPr="004827BC">
        <w:rPr>
          <w:rFonts w:hint="eastAsia"/>
          <w:b/>
          <w:color w:val="auto"/>
          <w:sz w:val="28"/>
        </w:rPr>
        <w:t>抽</w:t>
      </w:r>
      <w:r w:rsidRPr="004827BC">
        <w:rPr>
          <w:b/>
          <w:color w:val="auto"/>
          <w:sz w:val="28"/>
        </w:rPr>
        <w:t>空</w:t>
      </w:r>
      <w:r w:rsidRPr="004827BC">
        <w:rPr>
          <w:rFonts w:hint="eastAsia"/>
          <w:b/>
          <w:color w:val="auto"/>
          <w:sz w:val="28"/>
        </w:rPr>
        <w:t>過</w:t>
      </w:r>
      <w:r w:rsidRPr="004827BC">
        <w:rPr>
          <w:b/>
          <w:color w:val="auto"/>
          <w:sz w:val="28"/>
        </w:rPr>
        <w:t>來</w:t>
      </w:r>
      <w:r w:rsidRPr="004827BC">
        <w:rPr>
          <w:rFonts w:hint="eastAsia"/>
          <w:b/>
          <w:color w:val="auto"/>
          <w:sz w:val="28"/>
        </w:rPr>
        <w:t>查</w:t>
      </w:r>
      <w:r w:rsidRPr="004827BC">
        <w:rPr>
          <w:b/>
          <w:color w:val="auto"/>
          <w:sz w:val="28"/>
        </w:rPr>
        <w:t>閱</w:t>
      </w:r>
      <w:r w:rsidRPr="004827BC">
        <w:rPr>
          <w:rFonts w:hint="eastAsia"/>
          <w:b/>
          <w:color w:val="auto"/>
          <w:sz w:val="28"/>
        </w:rPr>
        <w:t>並</w:t>
      </w:r>
      <w:r w:rsidRPr="004827BC">
        <w:rPr>
          <w:b/>
          <w:color w:val="auto"/>
          <w:sz w:val="28"/>
        </w:rPr>
        <w:t>宣導同學知悉</w:t>
      </w:r>
      <w:r w:rsidRPr="004827BC">
        <w:rPr>
          <w:rFonts w:cs="Times New Roman" w:hint="eastAsia"/>
          <w:b/>
          <w:color w:val="auto"/>
          <w:kern w:val="2"/>
          <w:sz w:val="28"/>
          <w:szCs w:val="20"/>
        </w:rPr>
        <w:t>。</w:t>
      </w:r>
    </w:p>
    <w:p w:rsidR="004827BC" w:rsidRDefault="004827BC" w:rsidP="004827BC">
      <w:pPr>
        <w:pStyle w:val="Default"/>
        <w:snapToGrid w:val="0"/>
        <w:spacing w:line="400" w:lineRule="exact"/>
        <w:ind w:firstLineChars="150" w:firstLine="420"/>
        <w:jc w:val="both"/>
        <w:rPr>
          <w:rFonts w:cs="Times New Roman"/>
          <w:color w:val="auto"/>
          <w:kern w:val="2"/>
          <w:sz w:val="28"/>
          <w:szCs w:val="20"/>
        </w:rPr>
      </w:pPr>
      <w:r w:rsidRPr="002E63F2">
        <w:rPr>
          <w:rFonts w:cs="Times New Roman"/>
          <w:color w:val="auto"/>
          <w:kern w:val="2"/>
          <w:sz w:val="28"/>
          <w:szCs w:val="20"/>
        </w:rPr>
        <w:t>3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.請同學利用時間將防災頭</w:t>
      </w:r>
      <w:r w:rsidRPr="002E63F2">
        <w:rPr>
          <w:rFonts w:cs="Times New Roman"/>
          <w:color w:val="auto"/>
          <w:kern w:val="2"/>
          <w:sz w:val="28"/>
          <w:szCs w:val="20"/>
        </w:rPr>
        <w:t>套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備妥，以</w:t>
      </w:r>
      <w:r w:rsidRPr="002E63F2">
        <w:rPr>
          <w:rFonts w:cs="Times New Roman"/>
          <w:color w:val="auto"/>
          <w:kern w:val="2"/>
          <w:sz w:val="28"/>
          <w:szCs w:val="20"/>
        </w:rPr>
        <w:t>利演練</w:t>
      </w:r>
      <w:r>
        <w:rPr>
          <w:rFonts w:cs="Times New Roman" w:hint="eastAsia"/>
          <w:color w:val="auto"/>
          <w:kern w:val="2"/>
          <w:sz w:val="28"/>
          <w:szCs w:val="20"/>
        </w:rPr>
        <w:t>或</w:t>
      </w:r>
      <w:r>
        <w:rPr>
          <w:rFonts w:cs="Times New Roman"/>
          <w:color w:val="auto"/>
          <w:kern w:val="2"/>
          <w:sz w:val="28"/>
          <w:szCs w:val="20"/>
        </w:rPr>
        <w:t>真實發</w:t>
      </w:r>
      <w:r>
        <w:rPr>
          <w:rFonts w:cs="Times New Roman" w:hint="eastAsia"/>
          <w:color w:val="auto"/>
          <w:kern w:val="2"/>
          <w:sz w:val="28"/>
          <w:szCs w:val="20"/>
        </w:rPr>
        <w:t>生</w:t>
      </w:r>
      <w:r>
        <w:rPr>
          <w:rFonts w:cs="Times New Roman"/>
          <w:color w:val="auto"/>
          <w:kern w:val="2"/>
          <w:sz w:val="28"/>
          <w:szCs w:val="20"/>
        </w:rPr>
        <w:t>地震</w:t>
      </w:r>
      <w:r w:rsidRPr="002E63F2">
        <w:rPr>
          <w:rFonts w:cs="Times New Roman"/>
          <w:color w:val="auto"/>
          <w:kern w:val="2"/>
          <w:sz w:val="28"/>
          <w:szCs w:val="20"/>
        </w:rPr>
        <w:t>時保護頭</w:t>
      </w:r>
      <w:r>
        <w:rPr>
          <w:rFonts w:cs="Times New Roman" w:hint="eastAsia"/>
          <w:color w:val="auto"/>
          <w:kern w:val="2"/>
          <w:sz w:val="28"/>
          <w:szCs w:val="20"/>
        </w:rPr>
        <w:t>頸</w:t>
      </w:r>
      <w:r w:rsidRPr="002E63F2">
        <w:rPr>
          <w:rFonts w:cs="Times New Roman"/>
          <w:color w:val="auto"/>
          <w:kern w:val="2"/>
          <w:sz w:val="28"/>
          <w:szCs w:val="20"/>
        </w:rPr>
        <w:t>部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。</w:t>
      </w:r>
    </w:p>
    <w:p w:rsidR="004827BC" w:rsidRPr="002E63F2" w:rsidRDefault="004827BC" w:rsidP="004827BC">
      <w:pPr>
        <w:pStyle w:val="Default"/>
        <w:snapToGrid w:val="0"/>
        <w:spacing w:line="400" w:lineRule="exact"/>
        <w:ind w:leftChars="176" w:left="702" w:hangingChars="100" w:hanging="280"/>
        <w:jc w:val="both"/>
        <w:rPr>
          <w:rFonts w:cs="Times New Roman"/>
          <w:color w:val="auto"/>
          <w:kern w:val="2"/>
          <w:sz w:val="28"/>
          <w:szCs w:val="20"/>
        </w:rPr>
      </w:pPr>
      <w:r w:rsidRPr="002E63F2">
        <w:rPr>
          <w:rFonts w:cs="Times New Roman"/>
          <w:color w:val="auto"/>
          <w:kern w:val="2"/>
          <w:sz w:val="28"/>
          <w:szCs w:val="20"/>
        </w:rPr>
        <w:t>4.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9</w:t>
      </w:r>
      <w:r>
        <w:rPr>
          <w:rFonts w:cs="Times New Roman"/>
          <w:color w:val="auto"/>
          <w:kern w:val="2"/>
          <w:sz w:val="28"/>
          <w:szCs w:val="20"/>
        </w:rPr>
        <w:t>/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14上午9時21分，</w:t>
      </w:r>
      <w:r>
        <w:rPr>
          <w:rFonts w:cs="Times New Roman" w:hint="eastAsia"/>
          <w:color w:val="auto"/>
          <w:kern w:val="2"/>
          <w:sz w:val="28"/>
          <w:szCs w:val="20"/>
        </w:rPr>
        <w:t>本</w:t>
      </w:r>
      <w:r>
        <w:rPr>
          <w:rFonts w:cs="Times New Roman"/>
          <w:color w:val="auto"/>
          <w:kern w:val="2"/>
          <w:sz w:val="28"/>
          <w:szCs w:val="20"/>
        </w:rPr>
        <w:t>校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配合交通部中央氣象局統一時間發布模擬地震狀況訊息，完成1次強震即時警報全面測試作業(不操作演練)</w:t>
      </w:r>
      <w:r>
        <w:rPr>
          <w:rFonts w:cs="Times New Roman" w:hint="eastAsia"/>
          <w:color w:val="auto"/>
          <w:kern w:val="2"/>
          <w:sz w:val="28"/>
          <w:szCs w:val="20"/>
        </w:rPr>
        <w:t>。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 xml:space="preserve"> </w:t>
      </w:r>
      <w:r w:rsidRPr="002E63F2">
        <w:rPr>
          <w:rFonts w:cs="Times New Roman"/>
          <w:color w:val="auto"/>
          <w:kern w:val="2"/>
          <w:sz w:val="28"/>
          <w:szCs w:val="20"/>
        </w:rPr>
        <w:t xml:space="preserve">  </w:t>
      </w:r>
    </w:p>
    <w:p w:rsidR="004827BC" w:rsidRPr="002E63F2" w:rsidRDefault="004827BC" w:rsidP="004827BC">
      <w:pPr>
        <w:pStyle w:val="Default"/>
        <w:snapToGrid w:val="0"/>
        <w:spacing w:line="400" w:lineRule="exact"/>
        <w:ind w:firstLineChars="150" w:firstLine="420"/>
        <w:jc w:val="both"/>
        <w:rPr>
          <w:rFonts w:cs="Times New Roman"/>
          <w:color w:val="auto"/>
          <w:kern w:val="2"/>
          <w:sz w:val="28"/>
          <w:szCs w:val="20"/>
        </w:rPr>
      </w:pPr>
      <w:r w:rsidRPr="002E63F2">
        <w:rPr>
          <w:rFonts w:cs="Times New Roman" w:hint="eastAsia"/>
          <w:color w:val="auto"/>
          <w:kern w:val="2"/>
          <w:sz w:val="28"/>
          <w:szCs w:val="20"/>
        </w:rPr>
        <w:t>5.</w:t>
      </w:r>
      <w:r>
        <w:rPr>
          <w:rFonts w:cs="Times New Roman" w:hint="eastAsia"/>
          <w:color w:val="auto"/>
          <w:kern w:val="2"/>
          <w:sz w:val="28"/>
          <w:szCs w:val="20"/>
        </w:rPr>
        <w:t>請</w:t>
      </w:r>
      <w:r>
        <w:rPr>
          <w:rFonts w:cs="Times New Roman"/>
          <w:color w:val="auto"/>
          <w:kern w:val="2"/>
          <w:sz w:val="28"/>
          <w:szCs w:val="20"/>
        </w:rPr>
        <w:t>同學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將教室書櫃懸掛物固定、疏散路線障礙清除等工作之執行與確認。</w:t>
      </w:r>
    </w:p>
    <w:p w:rsidR="004827BC" w:rsidRDefault="004827BC" w:rsidP="004827BC">
      <w:pPr>
        <w:spacing w:line="400" w:lineRule="exact"/>
        <w:ind w:leftChars="50" w:left="1380" w:hangingChars="450" w:hanging="126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(二)</w:t>
      </w:r>
      <w:r w:rsidRPr="00357637">
        <w:rPr>
          <w:rFonts w:ascii="標楷體" w:eastAsia="標楷體" w:hint="eastAsia"/>
          <w:sz w:val="28"/>
        </w:rPr>
        <w:t>階段二：</w:t>
      </w:r>
      <w:r w:rsidRPr="00251EDD">
        <w:rPr>
          <w:rFonts w:ascii="標楷體" w:eastAsia="標楷體" w:hint="eastAsia"/>
          <w:b/>
          <w:sz w:val="28"/>
          <w:u w:val="single"/>
        </w:rPr>
        <w:t>地震發生－避</w:t>
      </w:r>
      <w:r w:rsidRPr="00251EDD">
        <w:rPr>
          <w:rFonts w:ascii="標楷體" w:eastAsia="標楷體"/>
          <w:b/>
          <w:sz w:val="28"/>
          <w:u w:val="single"/>
        </w:rPr>
        <w:t>難防護演練</w:t>
      </w:r>
      <w:r w:rsidRPr="00251EDD">
        <w:rPr>
          <w:rFonts w:ascii="標楷體" w:eastAsia="標楷體" w:hint="eastAsia"/>
          <w:b/>
          <w:sz w:val="28"/>
          <w:u w:val="single"/>
        </w:rPr>
        <w:t>07：40-07：45</w:t>
      </w:r>
    </w:p>
    <w:p w:rsidR="004827BC" w:rsidRDefault="004827BC" w:rsidP="004827BC">
      <w:pPr>
        <w:spacing w:line="400" w:lineRule="exact"/>
        <w:ind w:leftChars="176" w:left="702" w:hangingChars="100" w:hanging="280"/>
        <w:rPr>
          <w:rFonts w:ascii="標楷體" w:eastAsia="標楷體"/>
          <w:sz w:val="28"/>
        </w:rPr>
      </w:pPr>
      <w:r w:rsidRPr="002E63F2">
        <w:rPr>
          <w:rFonts w:ascii="標楷體" w:eastAsia="標楷體" w:hint="eastAsia"/>
          <w:sz w:val="28"/>
        </w:rPr>
        <w:t>1.</w:t>
      </w:r>
      <w:r w:rsidRPr="00027EBE">
        <w:rPr>
          <w:rFonts w:ascii="標楷體" w:eastAsia="標楷體" w:hint="eastAsia"/>
          <w:sz w:val="28"/>
        </w:rPr>
        <w:t>9</w:t>
      </w:r>
      <w:r>
        <w:rPr>
          <w:rFonts w:ascii="標楷體" w:eastAsia="標楷體"/>
          <w:sz w:val="28"/>
        </w:rPr>
        <w:t>/</w:t>
      </w:r>
      <w:r w:rsidRPr="00027EBE">
        <w:rPr>
          <w:rFonts w:ascii="標楷體" w:eastAsia="標楷體" w:hint="eastAsia"/>
          <w:sz w:val="28"/>
        </w:rPr>
        <w:t>2</w:t>
      </w:r>
      <w:r w:rsidRPr="00027EBE">
        <w:rPr>
          <w:rFonts w:ascii="標楷體" w:eastAsia="標楷體"/>
          <w:sz w:val="28"/>
        </w:rPr>
        <w:t>1</w:t>
      </w:r>
      <w:r w:rsidRPr="00027EBE">
        <w:rPr>
          <w:rFonts w:ascii="標楷體" w:eastAsia="標楷體" w:hint="eastAsia"/>
          <w:sz w:val="28"/>
        </w:rPr>
        <w:t>朝會</w:t>
      </w:r>
      <w:r>
        <w:rPr>
          <w:rFonts w:ascii="標楷體" w:eastAsia="標楷體" w:hint="eastAsia"/>
          <w:sz w:val="28"/>
        </w:rPr>
        <w:t>，</w:t>
      </w:r>
      <w:r w:rsidRPr="002E63F2">
        <w:rPr>
          <w:rFonts w:ascii="標楷體" w:eastAsia="標楷體" w:hint="eastAsia"/>
          <w:sz w:val="28"/>
        </w:rPr>
        <w:t>運用交通部中央氣象局強震即時警報軟體模擬地震訊息及地</w:t>
      </w:r>
      <w:r w:rsidRPr="002E63F2">
        <w:rPr>
          <w:rFonts w:ascii="標楷體" w:eastAsia="標楷體"/>
          <w:sz w:val="28"/>
        </w:rPr>
        <w:t>震</w:t>
      </w:r>
      <w:r w:rsidRPr="002E63F2">
        <w:rPr>
          <w:rFonts w:ascii="標楷體" w:eastAsia="標楷體" w:hint="eastAsia"/>
          <w:sz w:val="28"/>
        </w:rPr>
        <w:t>實</w:t>
      </w:r>
      <w:r w:rsidRPr="002E63F2">
        <w:rPr>
          <w:rFonts w:ascii="標楷體" w:eastAsia="標楷體"/>
          <w:sz w:val="28"/>
        </w:rPr>
        <w:t>況聲響</w:t>
      </w:r>
      <w:r w:rsidRPr="002E63F2">
        <w:rPr>
          <w:rFonts w:ascii="標楷體" w:eastAsia="標楷體" w:hint="eastAsia"/>
          <w:sz w:val="28"/>
        </w:rPr>
        <w:t>辦理演</w:t>
      </w:r>
      <w:r>
        <w:rPr>
          <w:rFonts w:ascii="標楷體" w:eastAsia="標楷體" w:hint="eastAsia"/>
          <w:sz w:val="28"/>
        </w:rPr>
        <w:t>練。</w:t>
      </w:r>
    </w:p>
    <w:p w:rsidR="004827BC" w:rsidRPr="002E63F2" w:rsidRDefault="004827BC" w:rsidP="004827BC">
      <w:pPr>
        <w:spacing w:line="400" w:lineRule="exact"/>
        <w:ind w:leftChars="100" w:left="240" w:firstLineChars="50" w:firstLine="140"/>
        <w:rPr>
          <w:rFonts w:ascii="標楷體" w:eastAsia="標楷體"/>
          <w:sz w:val="28"/>
        </w:rPr>
      </w:pPr>
      <w:r w:rsidRPr="002E63F2">
        <w:rPr>
          <w:rFonts w:ascii="標楷體" w:eastAsia="標楷體" w:hint="eastAsia"/>
          <w:sz w:val="28"/>
        </w:rPr>
        <w:t>2.地震發生時首要保護自己，</w:t>
      </w:r>
      <w:r w:rsidRPr="00251EDD">
        <w:rPr>
          <w:rFonts w:ascii="標楷體" w:eastAsia="標楷體" w:hint="eastAsia"/>
          <w:b/>
          <w:sz w:val="28"/>
          <w:u w:val="single"/>
        </w:rPr>
        <w:t>優先執行「趴下、掩護、穩住」抗震保命三步驟</w:t>
      </w:r>
      <w:r w:rsidRPr="002E63F2">
        <w:rPr>
          <w:rFonts w:ascii="標楷體" w:eastAsia="標楷體" w:hint="eastAsia"/>
          <w:sz w:val="28"/>
        </w:rPr>
        <w:t>。</w:t>
      </w:r>
    </w:p>
    <w:p w:rsidR="004827BC" w:rsidRPr="002E63F2" w:rsidRDefault="004827BC" w:rsidP="004827BC">
      <w:pPr>
        <w:pStyle w:val="Default"/>
        <w:spacing w:line="400" w:lineRule="exact"/>
        <w:ind w:leftChars="50" w:left="120" w:firstLineChars="100" w:firstLine="280"/>
        <w:rPr>
          <w:rFonts w:cs="Times New Roman"/>
          <w:color w:val="auto"/>
          <w:kern w:val="2"/>
          <w:sz w:val="28"/>
          <w:szCs w:val="20"/>
        </w:rPr>
      </w:pPr>
      <w:r w:rsidRPr="002E63F2">
        <w:rPr>
          <w:rFonts w:cs="Times New Roman"/>
          <w:color w:val="auto"/>
          <w:kern w:val="2"/>
          <w:sz w:val="28"/>
          <w:szCs w:val="20"/>
        </w:rPr>
        <w:t>3.</w:t>
      </w:r>
      <w:r>
        <w:rPr>
          <w:rFonts w:cs="Times New Roman" w:hint="eastAsia"/>
          <w:color w:val="auto"/>
          <w:kern w:val="2"/>
          <w:sz w:val="28"/>
          <w:szCs w:val="20"/>
        </w:rPr>
        <w:t>請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老師指</w:t>
      </w:r>
      <w:r w:rsidRPr="002E63F2">
        <w:rPr>
          <w:rFonts w:cs="Times New Roman"/>
          <w:color w:val="auto"/>
          <w:kern w:val="2"/>
          <w:sz w:val="28"/>
          <w:szCs w:val="20"/>
        </w:rPr>
        <w:t>導學生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做</w:t>
      </w:r>
      <w:r w:rsidRPr="002E63F2">
        <w:rPr>
          <w:rFonts w:cs="Times New Roman"/>
          <w:color w:val="auto"/>
          <w:kern w:val="2"/>
          <w:sz w:val="28"/>
          <w:szCs w:val="20"/>
        </w:rPr>
        <w:t>好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「</w:t>
      </w:r>
      <w:r w:rsidRPr="002E63F2">
        <w:rPr>
          <w:rFonts w:cs="Times New Roman"/>
          <w:color w:val="auto"/>
          <w:kern w:val="2"/>
          <w:sz w:val="28"/>
          <w:szCs w:val="20"/>
        </w:rPr>
        <w:t>趴</w:t>
      </w:r>
      <w:r>
        <w:rPr>
          <w:rFonts w:cs="Times New Roman" w:hint="eastAsia"/>
          <w:color w:val="auto"/>
          <w:kern w:val="2"/>
          <w:sz w:val="28"/>
          <w:szCs w:val="20"/>
        </w:rPr>
        <w:t>」</w:t>
      </w:r>
      <w:r w:rsidRPr="002E63F2">
        <w:rPr>
          <w:rFonts w:cs="Times New Roman"/>
          <w:color w:val="auto"/>
          <w:kern w:val="2"/>
          <w:sz w:val="28"/>
          <w:szCs w:val="20"/>
        </w:rPr>
        <w:t>、</w:t>
      </w:r>
      <w:r>
        <w:rPr>
          <w:rFonts w:cs="Times New Roman" w:hint="eastAsia"/>
          <w:color w:val="auto"/>
          <w:kern w:val="2"/>
          <w:sz w:val="28"/>
          <w:szCs w:val="20"/>
        </w:rPr>
        <w:t>「</w:t>
      </w:r>
      <w:r w:rsidRPr="002E63F2">
        <w:rPr>
          <w:rFonts w:cs="Times New Roman"/>
          <w:color w:val="auto"/>
          <w:kern w:val="2"/>
          <w:sz w:val="28"/>
          <w:szCs w:val="20"/>
        </w:rPr>
        <w:t>掩、</w:t>
      </w:r>
      <w:r>
        <w:rPr>
          <w:rFonts w:cs="Times New Roman" w:hint="eastAsia"/>
          <w:color w:val="auto"/>
          <w:kern w:val="2"/>
          <w:sz w:val="28"/>
          <w:szCs w:val="20"/>
        </w:rPr>
        <w:t>「</w:t>
      </w:r>
      <w:r w:rsidRPr="002E63F2">
        <w:rPr>
          <w:rFonts w:cs="Times New Roman"/>
          <w:color w:val="auto"/>
          <w:kern w:val="2"/>
          <w:sz w:val="28"/>
          <w:szCs w:val="20"/>
        </w:rPr>
        <w:t>穩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」</w:t>
      </w:r>
      <w:r w:rsidRPr="002E63F2">
        <w:rPr>
          <w:rFonts w:cs="Times New Roman"/>
          <w:color w:val="auto"/>
          <w:kern w:val="2"/>
          <w:sz w:val="28"/>
          <w:szCs w:val="20"/>
        </w:rPr>
        <w:t>動作，學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生應立</w:t>
      </w:r>
      <w:r w:rsidRPr="002E63F2">
        <w:rPr>
          <w:rFonts w:cs="Times New Roman"/>
          <w:color w:val="auto"/>
          <w:kern w:val="2"/>
          <w:sz w:val="28"/>
          <w:szCs w:val="20"/>
        </w:rPr>
        <w:t>即完成動作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。</w:t>
      </w:r>
    </w:p>
    <w:p w:rsidR="004827BC" w:rsidRPr="002E63F2" w:rsidRDefault="004827BC" w:rsidP="004827BC">
      <w:pPr>
        <w:pStyle w:val="Default"/>
        <w:spacing w:line="400" w:lineRule="exact"/>
        <w:ind w:firstLineChars="150" w:firstLine="420"/>
        <w:rPr>
          <w:rFonts w:cs="Times New Roman"/>
          <w:color w:val="auto"/>
          <w:kern w:val="2"/>
          <w:sz w:val="28"/>
          <w:szCs w:val="20"/>
        </w:rPr>
      </w:pPr>
      <w:r w:rsidRPr="002E63F2">
        <w:rPr>
          <w:rFonts w:cs="Times New Roman"/>
          <w:color w:val="auto"/>
          <w:kern w:val="2"/>
          <w:sz w:val="28"/>
          <w:szCs w:val="20"/>
        </w:rPr>
        <w:t>4.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所</w:t>
      </w:r>
      <w:r w:rsidRPr="002E63F2">
        <w:rPr>
          <w:rFonts w:cs="Times New Roman"/>
          <w:color w:val="auto"/>
          <w:kern w:val="2"/>
          <w:sz w:val="28"/>
          <w:szCs w:val="20"/>
        </w:rPr>
        <w:t>有師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生應注意自身安全保護頭頸部，避免掉落物砸傷</w:t>
      </w:r>
      <w:r w:rsidRPr="002E63F2">
        <w:rPr>
          <w:rFonts w:cs="Times New Roman"/>
          <w:color w:val="auto"/>
          <w:kern w:val="2"/>
          <w:sz w:val="28"/>
          <w:szCs w:val="20"/>
        </w:rPr>
        <w:t>(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因頭頸部最脆弱</w:t>
      </w:r>
      <w:r w:rsidRPr="002E63F2">
        <w:rPr>
          <w:rFonts w:cs="Times New Roman"/>
          <w:color w:val="auto"/>
          <w:kern w:val="2"/>
          <w:sz w:val="28"/>
          <w:szCs w:val="20"/>
        </w:rPr>
        <w:t>)</w:t>
      </w:r>
      <w:r w:rsidRPr="002E63F2">
        <w:rPr>
          <w:rFonts w:cs="Times New Roman" w:hint="eastAsia"/>
          <w:color w:val="auto"/>
          <w:kern w:val="2"/>
          <w:sz w:val="28"/>
          <w:szCs w:val="20"/>
        </w:rPr>
        <w:t>。</w:t>
      </w:r>
      <w:r w:rsidRPr="002E63F2">
        <w:rPr>
          <w:rFonts w:cs="Times New Roman"/>
          <w:color w:val="auto"/>
          <w:kern w:val="2"/>
          <w:sz w:val="28"/>
          <w:szCs w:val="20"/>
        </w:rPr>
        <w:t xml:space="preserve"> </w:t>
      </w:r>
    </w:p>
    <w:p w:rsidR="004827BC" w:rsidRPr="00357637" w:rsidRDefault="004827BC" w:rsidP="004827BC">
      <w:pPr>
        <w:spacing w:line="400" w:lineRule="exact"/>
        <w:ind w:leftChars="172" w:left="693" w:hangingChars="100" w:hanging="280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>5.</w:t>
      </w:r>
      <w:r w:rsidRPr="002E63F2">
        <w:rPr>
          <w:rFonts w:ascii="標楷體" w:eastAsia="標楷體" w:hint="eastAsia"/>
          <w:sz w:val="28"/>
        </w:rPr>
        <w:t>室內：戴</w:t>
      </w:r>
      <w:r w:rsidRPr="002E63F2">
        <w:rPr>
          <w:rFonts w:ascii="標楷體" w:eastAsia="標楷體"/>
          <w:sz w:val="28"/>
        </w:rPr>
        <w:t>上防</w:t>
      </w:r>
      <w:r w:rsidRPr="002E63F2">
        <w:rPr>
          <w:rFonts w:ascii="標楷體" w:eastAsia="標楷體" w:hint="eastAsia"/>
          <w:sz w:val="28"/>
        </w:rPr>
        <w:t>災頭</w:t>
      </w:r>
      <w:r w:rsidRPr="002E63F2">
        <w:rPr>
          <w:rFonts w:ascii="標楷體" w:eastAsia="標楷體"/>
          <w:sz w:val="28"/>
        </w:rPr>
        <w:t>套，</w:t>
      </w:r>
      <w:r>
        <w:rPr>
          <w:rFonts w:ascii="標楷體" w:eastAsia="標楷體" w:hint="eastAsia"/>
          <w:sz w:val="28"/>
        </w:rPr>
        <w:t>應儘量在桌下趴下，並以雙</w:t>
      </w:r>
      <w:bookmarkStart w:id="0" w:name="_GoBack"/>
      <w:bookmarkEnd w:id="0"/>
      <w:r>
        <w:rPr>
          <w:rFonts w:ascii="標楷體" w:eastAsia="標楷體" w:hint="eastAsia"/>
          <w:sz w:val="28"/>
        </w:rPr>
        <w:t>手緊握住桌腳；</w:t>
      </w:r>
      <w:r w:rsidRPr="002E63F2">
        <w:rPr>
          <w:rFonts w:ascii="標楷體" w:eastAsia="標楷體" w:hint="eastAsia"/>
          <w:sz w:val="28"/>
        </w:rPr>
        <w:t>室外：應保護頭頸部，避開可能的掉落物。</w:t>
      </w:r>
    </w:p>
    <w:p w:rsidR="004827BC" w:rsidRDefault="004827BC" w:rsidP="004827BC">
      <w:pPr>
        <w:spacing w:line="400" w:lineRule="exact"/>
        <w:ind w:firstLineChars="50" w:firstLine="14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(三)</w:t>
      </w:r>
      <w:r w:rsidRPr="002E63F2">
        <w:rPr>
          <w:rFonts w:ascii="標楷體" w:eastAsia="標楷體" w:hint="eastAsia"/>
          <w:sz w:val="28"/>
        </w:rPr>
        <w:t>階</w:t>
      </w:r>
      <w:r w:rsidRPr="002E63F2">
        <w:rPr>
          <w:rFonts w:ascii="標楷體" w:eastAsia="標楷體"/>
          <w:sz w:val="28"/>
        </w:rPr>
        <w:t>段三：</w:t>
      </w:r>
      <w:r w:rsidRPr="00251EDD">
        <w:rPr>
          <w:rFonts w:ascii="標楷體" w:eastAsia="標楷體" w:hint="eastAsia"/>
          <w:b/>
          <w:sz w:val="28"/>
          <w:u w:val="single"/>
        </w:rPr>
        <w:t>地震稍歇－疏散逃生演練07：45－07：55</w:t>
      </w:r>
    </w:p>
    <w:p w:rsidR="004827BC" w:rsidRPr="00027EBE" w:rsidRDefault="004827BC" w:rsidP="004827BC">
      <w:pPr>
        <w:pStyle w:val="Default"/>
        <w:spacing w:line="400" w:lineRule="exact"/>
        <w:ind w:leftChars="50" w:left="120" w:firstLineChars="100" w:firstLine="280"/>
        <w:rPr>
          <w:rFonts w:cs="Times New Roman"/>
          <w:color w:val="auto"/>
          <w:kern w:val="2"/>
          <w:sz w:val="28"/>
          <w:szCs w:val="20"/>
        </w:rPr>
      </w:pPr>
      <w:r w:rsidRPr="00027EBE">
        <w:rPr>
          <w:rFonts w:cs="Times New Roman" w:hint="eastAsia"/>
          <w:color w:val="auto"/>
          <w:kern w:val="2"/>
          <w:sz w:val="28"/>
          <w:szCs w:val="20"/>
        </w:rPr>
        <w:t>1.地震稍歇後，由</w:t>
      </w:r>
      <w:r w:rsidRPr="00027EBE">
        <w:rPr>
          <w:rFonts w:cs="Times New Roman"/>
          <w:color w:val="auto"/>
          <w:kern w:val="2"/>
          <w:sz w:val="28"/>
          <w:szCs w:val="20"/>
        </w:rPr>
        <w:t>老師</w:t>
      </w:r>
      <w:r w:rsidRPr="00027EBE">
        <w:rPr>
          <w:rFonts w:cs="Times New Roman" w:hint="eastAsia"/>
          <w:color w:val="auto"/>
          <w:kern w:val="2"/>
          <w:sz w:val="28"/>
          <w:szCs w:val="20"/>
        </w:rPr>
        <w:t>檢查逃生出口及動線。</w:t>
      </w:r>
    </w:p>
    <w:p w:rsidR="004827BC" w:rsidRPr="00027EBE" w:rsidRDefault="004827BC" w:rsidP="004827BC">
      <w:pPr>
        <w:pStyle w:val="Default"/>
        <w:spacing w:line="400" w:lineRule="exact"/>
        <w:ind w:leftChars="50" w:left="120" w:firstLineChars="100" w:firstLine="280"/>
        <w:rPr>
          <w:rFonts w:cs="Times New Roman"/>
          <w:color w:val="auto"/>
          <w:kern w:val="2"/>
          <w:sz w:val="28"/>
          <w:szCs w:val="20"/>
        </w:rPr>
      </w:pPr>
      <w:r w:rsidRPr="00027EBE">
        <w:rPr>
          <w:rFonts w:cs="Times New Roman" w:hint="eastAsia"/>
          <w:color w:val="auto"/>
          <w:kern w:val="2"/>
          <w:sz w:val="28"/>
          <w:szCs w:val="20"/>
        </w:rPr>
        <w:t>2.同</w:t>
      </w:r>
      <w:r w:rsidRPr="00027EBE">
        <w:rPr>
          <w:rFonts w:cs="Times New Roman"/>
          <w:color w:val="auto"/>
          <w:kern w:val="2"/>
          <w:sz w:val="28"/>
          <w:szCs w:val="20"/>
        </w:rPr>
        <w:t>學</w:t>
      </w:r>
      <w:r w:rsidRPr="00027EBE">
        <w:rPr>
          <w:rFonts w:cs="Times New Roman" w:hint="eastAsia"/>
          <w:color w:val="auto"/>
          <w:kern w:val="2"/>
          <w:sz w:val="28"/>
          <w:szCs w:val="20"/>
        </w:rPr>
        <w:t>以防災頭套保護頭頸部。</w:t>
      </w:r>
    </w:p>
    <w:p w:rsidR="004827BC" w:rsidRPr="00027EBE" w:rsidRDefault="004827BC" w:rsidP="004827BC">
      <w:pPr>
        <w:pStyle w:val="Default"/>
        <w:spacing w:line="400" w:lineRule="exact"/>
        <w:ind w:leftChars="50" w:left="120" w:firstLineChars="100" w:firstLine="280"/>
        <w:rPr>
          <w:rFonts w:cs="Times New Roman"/>
          <w:color w:val="auto"/>
          <w:kern w:val="2"/>
          <w:sz w:val="28"/>
          <w:szCs w:val="20"/>
        </w:rPr>
      </w:pPr>
      <w:r w:rsidRPr="00027EBE">
        <w:rPr>
          <w:rFonts w:cs="Times New Roman" w:hint="eastAsia"/>
          <w:color w:val="auto"/>
          <w:kern w:val="2"/>
          <w:sz w:val="28"/>
          <w:szCs w:val="20"/>
        </w:rPr>
        <w:t>3.班</w:t>
      </w:r>
      <w:r w:rsidRPr="00027EBE">
        <w:rPr>
          <w:rFonts w:cs="Times New Roman"/>
          <w:color w:val="auto"/>
          <w:kern w:val="2"/>
          <w:sz w:val="28"/>
          <w:szCs w:val="20"/>
        </w:rPr>
        <w:t>上如有</w:t>
      </w:r>
      <w:r w:rsidRPr="00027EBE">
        <w:rPr>
          <w:rFonts w:cs="Times New Roman" w:hint="eastAsia"/>
          <w:color w:val="auto"/>
          <w:kern w:val="2"/>
          <w:sz w:val="28"/>
          <w:szCs w:val="20"/>
        </w:rPr>
        <w:t>特殊需求學生，</w:t>
      </w:r>
      <w:r w:rsidRPr="00027EBE">
        <w:rPr>
          <w:rFonts w:cs="Times New Roman"/>
          <w:color w:val="auto"/>
          <w:kern w:val="2"/>
          <w:sz w:val="28"/>
          <w:szCs w:val="20"/>
        </w:rPr>
        <w:t>請老師</w:t>
      </w:r>
      <w:r w:rsidRPr="00027EBE">
        <w:rPr>
          <w:rFonts w:cs="Times New Roman" w:hint="eastAsia"/>
          <w:color w:val="auto"/>
          <w:kern w:val="2"/>
          <w:sz w:val="28"/>
          <w:szCs w:val="20"/>
        </w:rPr>
        <w:t>事先指定同</w:t>
      </w:r>
      <w:r w:rsidRPr="00027EBE">
        <w:rPr>
          <w:rFonts w:cs="Times New Roman"/>
          <w:color w:val="auto"/>
          <w:kern w:val="2"/>
          <w:sz w:val="28"/>
          <w:szCs w:val="20"/>
        </w:rPr>
        <w:t>學陪</w:t>
      </w:r>
      <w:r w:rsidRPr="00027EBE">
        <w:rPr>
          <w:rFonts w:cs="Times New Roman" w:hint="eastAsia"/>
          <w:color w:val="auto"/>
          <w:kern w:val="2"/>
          <w:sz w:val="28"/>
          <w:szCs w:val="20"/>
        </w:rPr>
        <w:t>伴</w:t>
      </w:r>
      <w:r w:rsidRPr="00027EBE">
        <w:rPr>
          <w:rFonts w:cs="Times New Roman"/>
          <w:color w:val="auto"/>
          <w:kern w:val="2"/>
          <w:sz w:val="28"/>
          <w:szCs w:val="20"/>
        </w:rPr>
        <w:t>並</w:t>
      </w:r>
      <w:r w:rsidRPr="00027EBE">
        <w:rPr>
          <w:rFonts w:cs="Times New Roman" w:hint="eastAsia"/>
          <w:color w:val="auto"/>
          <w:kern w:val="2"/>
          <w:sz w:val="28"/>
          <w:szCs w:val="20"/>
        </w:rPr>
        <w:t>協助避難疏散</w:t>
      </w:r>
      <w:r>
        <w:rPr>
          <w:rFonts w:cs="Times New Roman" w:hint="eastAsia"/>
          <w:color w:val="auto"/>
          <w:kern w:val="2"/>
          <w:sz w:val="28"/>
          <w:szCs w:val="20"/>
        </w:rPr>
        <w:t>。</w:t>
      </w:r>
    </w:p>
    <w:p w:rsidR="004827BC" w:rsidRPr="00027EBE" w:rsidRDefault="004827BC" w:rsidP="004827BC">
      <w:pPr>
        <w:pStyle w:val="Default"/>
        <w:spacing w:line="400" w:lineRule="exact"/>
        <w:ind w:leftChars="50" w:left="120" w:firstLineChars="100" w:firstLine="280"/>
        <w:rPr>
          <w:rFonts w:cs="Times New Roman"/>
          <w:color w:val="auto"/>
          <w:kern w:val="2"/>
          <w:sz w:val="28"/>
          <w:szCs w:val="20"/>
        </w:rPr>
      </w:pPr>
      <w:r w:rsidRPr="00027EBE">
        <w:rPr>
          <w:rFonts w:cs="Times New Roman" w:hint="eastAsia"/>
          <w:color w:val="auto"/>
          <w:kern w:val="2"/>
          <w:sz w:val="28"/>
          <w:szCs w:val="20"/>
        </w:rPr>
        <w:t>4.離開場所時老</w:t>
      </w:r>
      <w:r w:rsidRPr="00027EBE">
        <w:rPr>
          <w:rFonts w:cs="Times New Roman"/>
          <w:color w:val="auto"/>
          <w:kern w:val="2"/>
          <w:sz w:val="28"/>
          <w:szCs w:val="20"/>
        </w:rPr>
        <w:t>師須</w:t>
      </w:r>
      <w:r w:rsidRPr="00027EBE">
        <w:rPr>
          <w:rFonts w:cs="Times New Roman" w:hint="eastAsia"/>
          <w:color w:val="auto"/>
          <w:kern w:val="2"/>
          <w:sz w:val="28"/>
          <w:szCs w:val="20"/>
        </w:rPr>
        <w:t>指</w:t>
      </w:r>
      <w:r w:rsidRPr="00027EBE">
        <w:rPr>
          <w:rFonts w:cs="Times New Roman"/>
          <w:color w:val="auto"/>
          <w:kern w:val="2"/>
          <w:sz w:val="28"/>
          <w:szCs w:val="20"/>
        </w:rPr>
        <w:t>派同學</w:t>
      </w:r>
      <w:r w:rsidRPr="00027EBE">
        <w:rPr>
          <w:rFonts w:cs="Times New Roman" w:hint="eastAsia"/>
          <w:color w:val="auto"/>
          <w:kern w:val="2"/>
          <w:sz w:val="28"/>
          <w:szCs w:val="20"/>
        </w:rPr>
        <w:t>將電源關</w:t>
      </w:r>
      <w:r w:rsidRPr="00027EBE">
        <w:rPr>
          <w:rFonts w:cs="Times New Roman"/>
          <w:color w:val="auto"/>
          <w:kern w:val="2"/>
          <w:sz w:val="28"/>
          <w:szCs w:val="20"/>
        </w:rPr>
        <w:t>閉。</w:t>
      </w:r>
    </w:p>
    <w:p w:rsidR="004827BC" w:rsidRPr="004827BC" w:rsidRDefault="004827BC" w:rsidP="004827BC">
      <w:pPr>
        <w:spacing w:line="400" w:lineRule="exact"/>
        <w:ind w:leftChars="150" w:left="640" w:hangingChars="100" w:hanging="280"/>
        <w:rPr>
          <w:rFonts w:ascii="標楷體" w:eastAsia="標楷體" w:hAnsi="標楷體"/>
        </w:rPr>
      </w:pPr>
      <w:r w:rsidRPr="004827BC">
        <w:rPr>
          <w:rFonts w:ascii="標楷體" w:eastAsia="標楷體" w:hAnsi="標楷體" w:cs="Times New Roman"/>
          <w:sz w:val="28"/>
          <w:szCs w:val="20"/>
        </w:rPr>
        <w:t>5.</w:t>
      </w:r>
      <w:r w:rsidRPr="004827BC">
        <w:rPr>
          <w:rFonts w:ascii="標楷體" w:eastAsia="標楷體" w:hAnsi="標楷體" w:cs="Times New Roman" w:hint="eastAsia"/>
          <w:sz w:val="28"/>
          <w:szCs w:val="20"/>
        </w:rPr>
        <w:t>同</w:t>
      </w:r>
      <w:r w:rsidRPr="004827BC">
        <w:rPr>
          <w:rFonts w:ascii="標楷體" w:eastAsia="標楷體" w:hAnsi="標楷體" w:cs="Times New Roman"/>
          <w:sz w:val="28"/>
          <w:szCs w:val="20"/>
        </w:rPr>
        <w:t>學應</w:t>
      </w:r>
      <w:r w:rsidRPr="004827BC">
        <w:rPr>
          <w:rFonts w:ascii="標楷體" w:eastAsia="標楷體" w:hAnsi="標楷體" w:cs="Times New Roman" w:hint="eastAsia"/>
          <w:sz w:val="28"/>
          <w:szCs w:val="20"/>
        </w:rPr>
        <w:t>聽從師長指示及避難引導人員引導，</w:t>
      </w:r>
      <w:r w:rsidRPr="004827BC">
        <w:rPr>
          <w:rFonts w:ascii="標楷體" w:eastAsia="標楷體" w:hAnsi="標楷體" w:cs="Times New Roman" w:hint="eastAsia"/>
          <w:b/>
          <w:sz w:val="28"/>
          <w:szCs w:val="20"/>
          <w:u w:val="single"/>
        </w:rPr>
        <w:t>不推、不跑、不語，往室外疏散</w:t>
      </w:r>
      <w:r w:rsidRPr="004827BC">
        <w:rPr>
          <w:rFonts w:ascii="標楷體" w:eastAsia="標楷體" w:hAnsi="標楷體" w:cs="Times New Roman" w:hint="eastAsia"/>
          <w:sz w:val="28"/>
          <w:szCs w:val="20"/>
        </w:rPr>
        <w:t>至指定地點集合</w:t>
      </w:r>
      <w:r>
        <w:rPr>
          <w:rFonts w:ascii="標楷體" w:eastAsia="標楷體" w:hAnsi="標楷體" w:cs="Times New Roman" w:hint="eastAsia"/>
          <w:sz w:val="28"/>
          <w:szCs w:val="20"/>
        </w:rPr>
        <w:t>。</w:t>
      </w:r>
    </w:p>
    <w:p w:rsidR="004827BC" w:rsidRDefault="004827BC" w:rsidP="004827BC">
      <w:pPr>
        <w:pStyle w:val="Default"/>
        <w:snapToGrid w:val="0"/>
        <w:ind w:leftChars="50" w:left="120" w:firstLineChars="200" w:firstLine="560"/>
        <w:jc w:val="both"/>
        <w:rPr>
          <w:rFonts w:hAnsi="標楷體"/>
          <w:color w:val="auto"/>
          <w:sz w:val="28"/>
          <w:szCs w:val="28"/>
        </w:rPr>
      </w:pPr>
      <w:r w:rsidRPr="00F3094D">
        <w:rPr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4435844</wp:posOffset>
            </wp:positionH>
            <wp:positionV relativeFrom="paragraph">
              <wp:posOffset>112070</wp:posOffset>
            </wp:positionV>
            <wp:extent cx="1894867" cy="1456380"/>
            <wp:effectExtent l="0" t="0" r="0" b="0"/>
            <wp:wrapNone/>
            <wp:docPr id="1" name="圖片 1" descr="下載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載 (1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67" cy="145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094D">
        <w:rPr>
          <w:bCs/>
          <w:noProof/>
          <w:color w:val="auto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225159</wp:posOffset>
            </wp:positionH>
            <wp:positionV relativeFrom="paragraph">
              <wp:posOffset>69806</wp:posOffset>
            </wp:positionV>
            <wp:extent cx="3969723" cy="1477925"/>
            <wp:effectExtent l="0" t="0" r="0" b="8255"/>
            <wp:wrapNone/>
            <wp:docPr id="2" name="圖片 2" descr="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下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4203" cy="148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27BC" w:rsidRDefault="004827BC" w:rsidP="004827BC">
      <w:pPr>
        <w:pStyle w:val="Default"/>
        <w:snapToGrid w:val="0"/>
        <w:ind w:leftChars="50" w:left="120" w:firstLineChars="200" w:firstLine="560"/>
        <w:jc w:val="both"/>
        <w:rPr>
          <w:rFonts w:hAnsi="標楷體"/>
          <w:color w:val="auto"/>
          <w:sz w:val="28"/>
          <w:szCs w:val="28"/>
        </w:rPr>
      </w:pPr>
    </w:p>
    <w:p w:rsidR="004827BC" w:rsidRDefault="004827BC" w:rsidP="004827BC">
      <w:pPr>
        <w:pStyle w:val="Default"/>
        <w:snapToGrid w:val="0"/>
        <w:ind w:leftChars="50" w:left="120" w:firstLineChars="200" w:firstLine="560"/>
        <w:jc w:val="both"/>
        <w:rPr>
          <w:rFonts w:hAnsi="標楷體"/>
          <w:color w:val="auto"/>
          <w:sz w:val="28"/>
          <w:szCs w:val="28"/>
        </w:rPr>
      </w:pPr>
    </w:p>
    <w:p w:rsidR="004827BC" w:rsidRDefault="004827BC" w:rsidP="004827BC">
      <w:pPr>
        <w:pStyle w:val="Default"/>
        <w:snapToGrid w:val="0"/>
        <w:ind w:leftChars="50" w:left="120" w:firstLineChars="200" w:firstLine="560"/>
        <w:jc w:val="both"/>
        <w:rPr>
          <w:rFonts w:hAnsi="標楷體"/>
          <w:color w:val="auto"/>
          <w:sz w:val="28"/>
          <w:szCs w:val="28"/>
        </w:rPr>
      </w:pPr>
    </w:p>
    <w:p w:rsidR="004827BC" w:rsidRDefault="004827BC" w:rsidP="004827BC">
      <w:pPr>
        <w:pStyle w:val="Default"/>
        <w:snapToGrid w:val="0"/>
        <w:ind w:leftChars="50" w:left="120" w:firstLineChars="200" w:firstLine="560"/>
        <w:jc w:val="both"/>
        <w:rPr>
          <w:rFonts w:hAnsi="標楷體"/>
          <w:color w:val="auto"/>
          <w:sz w:val="28"/>
          <w:szCs w:val="28"/>
        </w:rPr>
      </w:pPr>
    </w:p>
    <w:p w:rsidR="004827BC" w:rsidRDefault="004827BC" w:rsidP="004827BC">
      <w:pPr>
        <w:pStyle w:val="Default"/>
        <w:snapToGrid w:val="0"/>
        <w:ind w:leftChars="50" w:left="120" w:firstLineChars="200" w:firstLine="560"/>
        <w:jc w:val="both"/>
        <w:rPr>
          <w:rFonts w:hAnsi="標楷體"/>
          <w:color w:val="auto"/>
          <w:sz w:val="28"/>
          <w:szCs w:val="28"/>
        </w:rPr>
      </w:pPr>
    </w:p>
    <w:p w:rsidR="004827BC" w:rsidRDefault="004827BC" w:rsidP="004827BC">
      <w:pPr>
        <w:pStyle w:val="Default"/>
        <w:snapToGrid w:val="0"/>
        <w:ind w:leftChars="50" w:left="120" w:firstLineChars="200" w:firstLine="560"/>
        <w:jc w:val="both"/>
        <w:rPr>
          <w:rFonts w:hAnsi="標楷體"/>
          <w:color w:val="auto"/>
          <w:sz w:val="28"/>
          <w:szCs w:val="28"/>
        </w:rPr>
      </w:pPr>
    </w:p>
    <w:p w:rsidR="004827BC" w:rsidRDefault="004827BC" w:rsidP="004827BC">
      <w:pPr>
        <w:pStyle w:val="Default"/>
        <w:snapToGrid w:val="0"/>
        <w:ind w:leftChars="50" w:left="120" w:firstLineChars="200" w:firstLine="560"/>
        <w:jc w:val="both"/>
        <w:rPr>
          <w:rFonts w:hAnsi="標楷體"/>
          <w:color w:val="auto"/>
          <w:sz w:val="28"/>
          <w:szCs w:val="28"/>
        </w:rPr>
      </w:pPr>
    </w:p>
    <w:p w:rsidR="004827BC" w:rsidRPr="00C815AF" w:rsidRDefault="00C815AF" w:rsidP="00C815AF">
      <w:pPr>
        <w:pStyle w:val="Default"/>
        <w:snapToGrid w:val="0"/>
        <w:jc w:val="center"/>
        <w:rPr>
          <w:rFonts w:hAnsi="標楷體" w:hint="eastAsia"/>
          <w:b/>
          <w:color w:val="auto"/>
          <w:sz w:val="36"/>
          <w:szCs w:val="28"/>
        </w:rPr>
      </w:pPr>
      <w:r w:rsidRPr="00C815AF">
        <w:rPr>
          <w:rFonts w:hAnsi="標楷體" w:hint="eastAsia"/>
          <w:b/>
          <w:color w:val="auto"/>
          <w:sz w:val="36"/>
          <w:szCs w:val="28"/>
        </w:rPr>
        <w:t>※請公</w:t>
      </w:r>
      <w:r w:rsidRPr="00C815AF">
        <w:rPr>
          <w:rFonts w:hAnsi="標楷體"/>
          <w:b/>
          <w:color w:val="auto"/>
          <w:sz w:val="36"/>
          <w:szCs w:val="28"/>
        </w:rPr>
        <w:t>佈於各</w:t>
      </w:r>
      <w:r w:rsidRPr="00C815AF">
        <w:rPr>
          <w:rFonts w:hAnsi="標楷體" w:hint="eastAsia"/>
          <w:b/>
          <w:color w:val="auto"/>
          <w:sz w:val="36"/>
          <w:szCs w:val="28"/>
        </w:rPr>
        <w:t>班</w:t>
      </w:r>
      <w:r w:rsidRPr="00C815AF">
        <w:rPr>
          <w:rFonts w:hAnsi="標楷體"/>
          <w:b/>
          <w:color w:val="auto"/>
          <w:sz w:val="36"/>
          <w:szCs w:val="28"/>
        </w:rPr>
        <w:t>級佈告欄</w:t>
      </w:r>
      <w:r w:rsidRPr="00C815AF">
        <w:rPr>
          <w:rFonts w:hAnsi="標楷體" w:hint="eastAsia"/>
          <w:b/>
          <w:color w:val="auto"/>
          <w:sz w:val="36"/>
          <w:szCs w:val="28"/>
        </w:rPr>
        <w:t>※</w:t>
      </w:r>
    </w:p>
    <w:sectPr w:rsidR="004827BC" w:rsidRPr="00C815AF" w:rsidSect="004827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D5F" w:rsidRDefault="00DA2D5F" w:rsidP="00C815AF">
      <w:r>
        <w:separator/>
      </w:r>
    </w:p>
  </w:endnote>
  <w:endnote w:type="continuationSeparator" w:id="0">
    <w:p w:rsidR="00DA2D5F" w:rsidRDefault="00DA2D5F" w:rsidP="00C8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D5F" w:rsidRDefault="00DA2D5F" w:rsidP="00C815AF">
      <w:r>
        <w:separator/>
      </w:r>
    </w:p>
  </w:footnote>
  <w:footnote w:type="continuationSeparator" w:id="0">
    <w:p w:rsidR="00DA2D5F" w:rsidRDefault="00DA2D5F" w:rsidP="00C815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BC"/>
    <w:rsid w:val="00167E0E"/>
    <w:rsid w:val="004827BC"/>
    <w:rsid w:val="00592241"/>
    <w:rsid w:val="00C815AF"/>
    <w:rsid w:val="00D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738792-6393-4CEA-B7E6-16DAD6B53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27B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8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15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15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15AF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815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815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2018-09-10T06:16:00Z</cp:lastPrinted>
  <dcterms:created xsi:type="dcterms:W3CDTF">2018-09-10T05:53:00Z</dcterms:created>
  <dcterms:modified xsi:type="dcterms:W3CDTF">2018-09-10T06:17:00Z</dcterms:modified>
</cp:coreProperties>
</file>