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5" w:rsidRPr="006F2F0B" w:rsidRDefault="00956545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  <w:r w:rsidRPr="006F2F0B">
        <w:rPr>
          <w:rFonts w:ascii="Times New Roman" w:eastAsia="標楷體" w:hAnsi="Times New Roman" w:cs="Times New Roman"/>
        </w:rPr>
        <w:t>［附件三］公開觀課教學觀察記錄表</w:t>
      </w:r>
    </w:p>
    <w:p w:rsidR="006E6FD3" w:rsidRPr="006F2F0B" w:rsidRDefault="006E6FD3" w:rsidP="006E6FD3">
      <w:pPr>
        <w:ind w:leftChars="150"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F2F0B">
        <w:rPr>
          <w:rFonts w:ascii="Times New Roman" w:eastAsia="標楷體" w:hAnsi="Times New Roman" w:cs="Times New Roman"/>
          <w:b/>
          <w:sz w:val="32"/>
          <w:szCs w:val="32"/>
        </w:rPr>
        <w:t>新北市聖心女子高級中學</w:t>
      </w:r>
      <w:r w:rsidR="00EC596B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93ED3">
        <w:rPr>
          <w:rFonts w:ascii="Times New Roman" w:eastAsia="標楷體" w:hAnsi="Times New Roman" w:cs="Times New Roman"/>
          <w:b/>
          <w:sz w:val="32"/>
          <w:szCs w:val="32"/>
        </w:rPr>
        <w:t>9</w:t>
      </w:r>
      <w:r w:rsidRPr="006F2F0B">
        <w:rPr>
          <w:rFonts w:ascii="Times New Roman" w:eastAsia="標楷體" w:hAnsi="Times New Roman" w:cs="Times New Roman"/>
          <w:b/>
          <w:sz w:val="32"/>
          <w:szCs w:val="32"/>
        </w:rPr>
        <w:t>學年度公開授課</w:t>
      </w:r>
      <w:r w:rsidRPr="006F2F0B">
        <w:rPr>
          <w:rFonts w:ascii="Times New Roman" w:eastAsia="標楷體" w:hAnsi="Times New Roman" w:cs="Times New Roman"/>
          <w:b/>
          <w:sz w:val="32"/>
          <w:szCs w:val="32"/>
        </w:rPr>
        <w:t>—</w:t>
      </w:r>
    </w:p>
    <w:p w:rsidR="006E6FD3" w:rsidRPr="006F2F0B" w:rsidRDefault="006E6FD3" w:rsidP="006E6FD3">
      <w:pPr>
        <w:ind w:leftChars="150" w:left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F2F0B">
        <w:rPr>
          <w:rFonts w:ascii="Times New Roman" w:eastAsia="標楷體" w:hAnsi="Times New Roman" w:cs="Times New Roman"/>
          <w:b/>
          <w:sz w:val="32"/>
          <w:szCs w:val="32"/>
        </w:rPr>
        <w:t>教學觀察紀錄表</w:t>
      </w:r>
    </w:p>
    <w:p w:rsidR="006E6FD3" w:rsidRPr="00524BBC" w:rsidRDefault="006E6FD3" w:rsidP="006E6FD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F2F0B">
        <w:rPr>
          <w:rFonts w:ascii="Times New Roman" w:eastAsia="標楷體" w:hAnsi="Times New Roman" w:cs="Times New Roman"/>
          <w:sz w:val="28"/>
          <w:szCs w:val="28"/>
        </w:rPr>
        <w:t>受評教師：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3022F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</w:t>
      </w:r>
      <w:r w:rsidRPr="006F2F0B">
        <w:rPr>
          <w:rFonts w:ascii="Times New Roman" w:eastAsia="標楷體" w:hAnsi="Times New Roman" w:cs="Times New Roman"/>
          <w:sz w:val="28"/>
          <w:szCs w:val="28"/>
        </w:rPr>
        <w:t>任教班級：</w:t>
      </w:r>
      <w:r w:rsidR="00524BB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3022F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  <w:r w:rsidRPr="006F2F0B">
        <w:rPr>
          <w:rFonts w:ascii="Times New Roman" w:eastAsia="標楷體" w:hAnsi="Times New Roman" w:cs="Times New Roman"/>
          <w:sz w:val="28"/>
          <w:szCs w:val="28"/>
        </w:rPr>
        <w:t>任教領域</w:t>
      </w:r>
      <w:r w:rsidRPr="006F2F0B">
        <w:rPr>
          <w:rFonts w:ascii="Times New Roman" w:eastAsia="標楷體" w:hAnsi="Times New Roman" w:cs="Times New Roman"/>
          <w:sz w:val="28"/>
          <w:szCs w:val="28"/>
        </w:rPr>
        <w:t>/</w:t>
      </w:r>
      <w:r w:rsidR="003022F9">
        <w:rPr>
          <w:rFonts w:ascii="Times New Roman" w:eastAsia="標楷體" w:hAnsi="Times New Roman" w:cs="Times New Roman"/>
          <w:sz w:val="28"/>
          <w:szCs w:val="28"/>
        </w:rPr>
        <w:t>科目</w:t>
      </w:r>
      <w:r w:rsidR="003022F9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6F2F0B">
        <w:rPr>
          <w:rFonts w:ascii="Times New Roman" w:eastAsia="標楷體" w:hAnsi="Times New Roman" w:cs="Times New Roman"/>
          <w:u w:val="single"/>
        </w:rPr>
        <w:t xml:space="preserve">　　　　　　　　</w:t>
      </w:r>
    </w:p>
    <w:p w:rsidR="006E6FD3" w:rsidRPr="006F2F0B" w:rsidRDefault="006E6FD3" w:rsidP="006E6FD3">
      <w:pPr>
        <w:spacing w:line="48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F2F0B">
        <w:rPr>
          <w:rFonts w:ascii="Times New Roman" w:eastAsia="標楷體" w:hAnsi="Times New Roman" w:cs="Times New Roman"/>
          <w:sz w:val="28"/>
          <w:szCs w:val="28"/>
        </w:rPr>
        <w:t>教學單元：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　　　</w:t>
      </w:r>
    </w:p>
    <w:p w:rsidR="006E6FD3" w:rsidRPr="006F2F0B" w:rsidRDefault="006E6FD3" w:rsidP="006E6FD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6F2F0B">
        <w:rPr>
          <w:rFonts w:ascii="Times New Roman" w:eastAsia="標楷體" w:hAnsi="Times New Roman" w:cs="Times New Roman"/>
          <w:sz w:val="28"/>
          <w:szCs w:val="28"/>
        </w:rPr>
        <w:t>教學節次：共</w:t>
      </w:r>
      <w:r w:rsidR="003022F9">
        <w:rPr>
          <w:rFonts w:ascii="Times New Roman" w:eastAsia="標楷體" w:hAnsi="Times New Roman" w:cs="Times New Roman"/>
          <w:sz w:val="28"/>
          <w:szCs w:val="28"/>
        </w:rPr>
        <w:t>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__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節</w:t>
      </w:r>
      <w:r w:rsidRPr="006F2F0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6F2F0B">
        <w:rPr>
          <w:rFonts w:ascii="Times New Roman" w:eastAsia="標楷體" w:hAnsi="Times New Roman" w:cs="Times New Roman"/>
          <w:sz w:val="28"/>
          <w:szCs w:val="28"/>
        </w:rPr>
        <w:t>本次教學為第</w:t>
      </w:r>
      <w:r w:rsidRPr="006F2F0B">
        <w:rPr>
          <w:rFonts w:ascii="Times New Roman" w:eastAsia="標楷體" w:hAnsi="Times New Roman" w:cs="Times New Roman"/>
          <w:sz w:val="28"/>
          <w:szCs w:val="28"/>
        </w:rPr>
        <w:t>____</w:t>
      </w:r>
      <w:r w:rsidRPr="006F2F0B">
        <w:rPr>
          <w:rFonts w:ascii="Times New Roman" w:eastAsia="標楷體" w:hAnsi="Times New Roman" w:cs="Times New Roman"/>
          <w:sz w:val="28"/>
          <w:szCs w:val="28"/>
        </w:rPr>
        <w:t xml:space="preserve">節　　</w:t>
      </w:r>
    </w:p>
    <w:p w:rsidR="006E6FD3" w:rsidRPr="006F2F0B" w:rsidRDefault="006E6FD3" w:rsidP="006E6FD3">
      <w:pPr>
        <w:spacing w:line="48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F2F0B">
        <w:rPr>
          <w:rFonts w:ascii="Times New Roman" w:eastAsia="標楷體" w:hAnsi="Times New Roman" w:cs="Times New Roman"/>
          <w:sz w:val="28"/>
          <w:szCs w:val="28"/>
        </w:rPr>
        <w:t>觀察時間：</w:t>
      </w:r>
      <w:r w:rsidR="003022F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________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年</w:t>
      </w:r>
      <w:r w:rsidRPr="006F2F0B">
        <w:rPr>
          <w:rFonts w:ascii="Times New Roman" w:eastAsia="標楷體" w:hAnsi="Times New Roman" w:cs="Times New Roman"/>
          <w:sz w:val="28"/>
          <w:szCs w:val="28"/>
        </w:rPr>
        <w:t>_</w:t>
      </w:r>
      <w:r w:rsidR="003022F9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月</w:t>
      </w:r>
      <w:r w:rsidRPr="006F2F0B">
        <w:rPr>
          <w:rFonts w:ascii="Times New Roman" w:eastAsia="標楷體" w:hAnsi="Times New Roman" w:cs="Times New Roman"/>
          <w:sz w:val="28"/>
          <w:szCs w:val="28"/>
        </w:rPr>
        <w:t>_</w:t>
      </w:r>
      <w:r w:rsidR="003022F9">
        <w:rPr>
          <w:rFonts w:ascii="Times New Roman" w:eastAsia="標楷體" w:hAnsi="Times New Roman" w:cs="Times New Roman" w:hint="eastAsia"/>
          <w:sz w:val="28"/>
          <w:szCs w:val="28"/>
        </w:rPr>
        <w:t>___</w:t>
      </w:r>
      <w:r w:rsidRPr="006F2F0B">
        <w:rPr>
          <w:rFonts w:ascii="Times New Roman" w:eastAsia="標楷體" w:hAnsi="Times New Roman" w:cs="Times New Roman"/>
          <w:sz w:val="28"/>
          <w:szCs w:val="28"/>
        </w:rPr>
        <w:t>日第</w:t>
      </w:r>
      <w:r w:rsidR="003022F9">
        <w:rPr>
          <w:rFonts w:ascii="Times New Roman" w:eastAsia="標楷體" w:hAnsi="Times New Roman" w:cs="Times New Roman" w:hint="eastAsia"/>
          <w:sz w:val="28"/>
          <w:szCs w:val="28"/>
        </w:rPr>
        <w:t>_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Pr="006F2F0B">
        <w:rPr>
          <w:rFonts w:ascii="Times New Roman" w:eastAsia="標楷體" w:hAnsi="Times New Roman" w:cs="Times New Roman"/>
          <w:sz w:val="28"/>
          <w:szCs w:val="28"/>
        </w:rPr>
        <w:t>節　　　　評鑑人員：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  <w:r w:rsidR="003022F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____</w:t>
      </w:r>
      <w:r w:rsidRPr="006F2F0B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23"/>
        <w:gridCol w:w="3260"/>
        <w:gridCol w:w="614"/>
        <w:gridCol w:w="614"/>
        <w:gridCol w:w="615"/>
      </w:tblGrid>
      <w:tr w:rsidR="006E6FD3" w:rsidRPr="006F2F0B" w:rsidTr="0027038F">
        <w:trPr>
          <w:cantSplit/>
          <w:trHeight w:val="235"/>
        </w:trPr>
        <w:tc>
          <w:tcPr>
            <w:tcW w:w="426" w:type="dxa"/>
            <w:vMerge w:val="restart"/>
            <w:vAlign w:val="center"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層面</w:t>
            </w:r>
          </w:p>
        </w:tc>
        <w:tc>
          <w:tcPr>
            <w:tcW w:w="4423" w:type="dxa"/>
            <w:vMerge w:val="restart"/>
            <w:vAlign w:val="center"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指標與檢核重點</w:t>
            </w:r>
          </w:p>
        </w:tc>
        <w:tc>
          <w:tcPr>
            <w:tcW w:w="3260" w:type="dxa"/>
            <w:vMerge w:val="restart"/>
            <w:vAlign w:val="center"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教師表現事實</w:t>
            </w:r>
          </w:p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摘要敘述</w:t>
            </w:r>
          </w:p>
        </w:tc>
        <w:tc>
          <w:tcPr>
            <w:tcW w:w="1843" w:type="dxa"/>
            <w:gridSpan w:val="3"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評量</w:t>
            </w:r>
          </w:p>
        </w:tc>
      </w:tr>
      <w:tr w:rsidR="006E6FD3" w:rsidRPr="006F2F0B" w:rsidTr="0027038F">
        <w:trPr>
          <w:cantSplit/>
          <w:trHeight w:val="1289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Merge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tbRlV"/>
            <w:vAlign w:val="center"/>
          </w:tcPr>
          <w:p w:rsidR="006E6FD3" w:rsidRPr="006F2F0B" w:rsidRDefault="006E6FD3" w:rsidP="00A14D0B">
            <w:pPr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推薦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tbRlV"/>
            <w:vAlign w:val="center"/>
          </w:tcPr>
          <w:p w:rsidR="006E6FD3" w:rsidRPr="006F2F0B" w:rsidRDefault="006E6FD3" w:rsidP="00A14D0B">
            <w:pPr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通過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extDirection w:val="tbRlV"/>
            <w:vAlign w:val="center"/>
          </w:tcPr>
          <w:p w:rsidR="006E6FD3" w:rsidRPr="006F2F0B" w:rsidRDefault="006E6FD3" w:rsidP="00A14D0B">
            <w:pPr>
              <w:ind w:left="113" w:right="113"/>
              <w:jc w:val="distribute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待改進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A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課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程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設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計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與</w:t>
            </w:r>
          </w:p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教</w:t>
            </w:r>
          </w:p>
          <w:p w:rsidR="006E6FD3" w:rsidRPr="006F2F0B" w:rsidRDefault="006E6FD3" w:rsidP="00A14D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學</w:t>
            </w:r>
          </w:p>
        </w:tc>
        <w:tc>
          <w:tcPr>
            <w:tcW w:w="9526" w:type="dxa"/>
            <w:gridSpan w:val="5"/>
            <w:shd w:val="clear" w:color="auto" w:fill="B4C6E7" w:themeFill="accent5" w:themeFillTint="66"/>
            <w:vAlign w:val="center"/>
          </w:tcPr>
          <w:p w:rsidR="006E6FD3" w:rsidRPr="006F2F0B" w:rsidRDefault="006E6FD3" w:rsidP="00A14D0B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A-2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掌握教材內容，實施教學活動，促進學生學習。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A-2-1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有效連結學生的新舊知能或生活經驗，引發與維持學生學習動機。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A-2-2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清晰呈現教材內容，協助學生習得重要概念、原則或技能。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A-2-3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提供適當的練習或活動，以理解或熟練學習內容。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6E6FD3" w:rsidRPr="006F2F0B" w:rsidRDefault="006E6FD3" w:rsidP="00A14D0B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A-2-4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完成每個學習活動後，適時歸納或總結學習重點。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6" w:type="dxa"/>
            <w:gridSpan w:val="5"/>
            <w:shd w:val="clear" w:color="auto" w:fill="B4C6E7" w:themeFill="accent5" w:themeFillTint="66"/>
            <w:vAlign w:val="center"/>
          </w:tcPr>
          <w:p w:rsidR="006E6FD3" w:rsidRPr="006F2F0B" w:rsidRDefault="006E6FD3" w:rsidP="00A14D0B">
            <w:pPr>
              <w:spacing w:line="276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A-3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運用適切教學策略與溝通技巧，幫助學生學習。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A-3-1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運用適切的教學方法，引導學生思考、討論或實作。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693ED3">
            <w:pPr>
              <w:snapToGrid w:val="0"/>
              <w:spacing w:line="276" w:lineRule="auto"/>
              <w:ind w:leftChars="191" w:left="1197" w:hangingChars="308" w:hanging="73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A-3-2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教學活動中融入學習策略的指導。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A-3-3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運用口語、非口語、教室走動等溝通技巧，幫助學生學習。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6" w:type="dxa"/>
            <w:gridSpan w:val="5"/>
            <w:shd w:val="clear" w:color="auto" w:fill="B4C6E7" w:themeFill="accent5" w:themeFillTint="66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A-4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運用多元評量方式評估學生能力，提供學習回饋並調整教學。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C73601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A-4-1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運用多元評量方式，評估學生學習成效。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A-4-2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分析評量結果，適時提供學生適切的學習回饋。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6E6FD3" w:rsidRPr="006F2F0B" w:rsidRDefault="006E6FD3" w:rsidP="00A14D0B">
            <w:pPr>
              <w:spacing w:line="360" w:lineRule="auto"/>
              <w:ind w:left="163" w:hangingChars="68" w:hanging="16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A-4-3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根據評量結果，調整教學。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A-4-4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運用評量結果，規劃實施充實或補強性課程。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(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選用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3260" w:type="dxa"/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6E6FD3" w:rsidRPr="006F2F0B" w:rsidRDefault="006E6FD3" w:rsidP="00A14D0B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lastRenderedPageBreak/>
              <w:t>B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班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級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經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營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與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輔</w:t>
            </w:r>
          </w:p>
          <w:p w:rsidR="006E6FD3" w:rsidRPr="006F2F0B" w:rsidRDefault="006E6FD3" w:rsidP="00A14D0B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</w:rPr>
              <w:t>導</w:t>
            </w:r>
          </w:p>
        </w:tc>
        <w:tc>
          <w:tcPr>
            <w:tcW w:w="9526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B-1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建立課堂規範，並適切回應學生的行為表現。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B-1-1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建立有助於學生學習的課堂規範。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B-1-2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適切引導或回應學生的行為表現。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6" w:type="dxa"/>
            <w:gridSpan w:val="5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>B-2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安排學習情境，促進師生互動。</w:t>
            </w: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B-2-1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安排適切的教學環境與設施，促進師生互動與學生學習。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6E6FD3" w:rsidRPr="006F2F0B" w:rsidTr="0027038F">
        <w:trPr>
          <w:cantSplit/>
          <w:trHeight w:val="340"/>
        </w:trPr>
        <w:tc>
          <w:tcPr>
            <w:tcW w:w="426" w:type="dxa"/>
            <w:vMerge/>
          </w:tcPr>
          <w:p w:rsidR="006E6FD3" w:rsidRPr="006F2F0B" w:rsidRDefault="006E6FD3" w:rsidP="00A14D0B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:rsidR="006E6FD3" w:rsidRPr="006F2F0B" w:rsidRDefault="006E6FD3" w:rsidP="00A14D0B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F2F0B">
              <w:rPr>
                <w:rFonts w:ascii="Times New Roman" w:eastAsia="標楷體" w:hAnsi="Times New Roman" w:cs="Times New Roman"/>
                <w:bCs/>
              </w:rPr>
              <w:t xml:space="preserve">B-2-2 </w:t>
            </w:r>
            <w:r w:rsidRPr="006F2F0B">
              <w:rPr>
                <w:rFonts w:ascii="Times New Roman" w:eastAsia="標楷體" w:hAnsi="Times New Roman" w:cs="Times New Roman"/>
                <w:bCs/>
              </w:rPr>
              <w:t>營造溫暖的學習氣氛，促進師生之間的合作關係。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D3" w:rsidRPr="006F2F0B" w:rsidRDefault="006E6FD3" w:rsidP="00A14D0B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6E6FD3" w:rsidRPr="006F2F0B" w:rsidRDefault="006E6FD3" w:rsidP="00F3765F">
      <w:pPr>
        <w:ind w:firstLineChars="150" w:firstLine="360"/>
        <w:jc w:val="both"/>
        <w:rPr>
          <w:rFonts w:ascii="Times New Roman" w:eastAsia="標楷體" w:hAnsi="Times New Roman" w:cs="Times New Roman"/>
          <w:b/>
          <w:bCs/>
        </w:rPr>
      </w:pPr>
    </w:p>
    <w:p w:rsidR="00F3765F" w:rsidRPr="006F2F0B" w:rsidRDefault="002677C2" w:rsidP="00F3765F">
      <w:pPr>
        <w:ind w:firstLineChars="150" w:firstLine="360"/>
        <w:jc w:val="both"/>
        <w:rPr>
          <w:rFonts w:ascii="Times New Roman" w:eastAsia="標楷體" w:hAnsi="Times New Roman" w:cs="Times New Roman"/>
          <w:bCs/>
          <w:sz w:val="28"/>
        </w:rPr>
      </w:pPr>
      <w:r w:rsidRPr="006F2F0B">
        <w:rPr>
          <w:rFonts w:ascii="Times New Roman" w:eastAsia="標楷體" w:hAnsi="Times New Roman" w:cs="Times New Roman"/>
          <w:bCs/>
        </w:rPr>
        <w:t xml:space="preserve">　　　　　　　　　　　</w:t>
      </w:r>
      <w:r w:rsidR="00A14CDD" w:rsidRPr="006F2F0B">
        <w:rPr>
          <w:rFonts w:ascii="Times New Roman" w:eastAsia="標楷體" w:hAnsi="Times New Roman" w:cs="Times New Roman"/>
          <w:bCs/>
        </w:rPr>
        <w:t xml:space="preserve">           </w:t>
      </w:r>
      <w:r w:rsidR="00144901" w:rsidRPr="006F2F0B">
        <w:rPr>
          <w:rFonts w:ascii="Times New Roman" w:eastAsia="標楷體" w:hAnsi="Times New Roman" w:cs="Times New Roman"/>
          <w:bCs/>
        </w:rPr>
        <w:t xml:space="preserve">  </w:t>
      </w:r>
      <w:r w:rsidR="00F3765F" w:rsidRPr="006F2F0B">
        <w:rPr>
          <w:rFonts w:ascii="Times New Roman" w:eastAsia="標楷體" w:hAnsi="Times New Roman" w:cs="Times New Roman"/>
          <w:bCs/>
        </w:rPr>
        <w:t xml:space="preserve">   </w:t>
      </w:r>
      <w:r w:rsidR="00F3765F" w:rsidRPr="006F2F0B">
        <w:rPr>
          <w:rFonts w:ascii="Times New Roman" w:eastAsia="標楷體" w:hAnsi="Times New Roman" w:cs="Times New Roman"/>
          <w:bCs/>
          <w:sz w:val="28"/>
        </w:rPr>
        <w:t xml:space="preserve"> </w:t>
      </w:r>
      <w:r w:rsidRPr="006F2F0B">
        <w:rPr>
          <w:rFonts w:ascii="Times New Roman" w:eastAsia="標楷體" w:hAnsi="Times New Roman" w:cs="Times New Roman"/>
          <w:bCs/>
          <w:sz w:val="28"/>
        </w:rPr>
        <w:t>觀課教師</w:t>
      </w:r>
      <w:r w:rsidR="00F3765F" w:rsidRPr="006F2F0B">
        <w:rPr>
          <w:rFonts w:ascii="Times New Roman" w:eastAsia="標楷體" w:hAnsi="Times New Roman" w:cs="Times New Roman"/>
          <w:bCs/>
          <w:sz w:val="28"/>
        </w:rPr>
        <w:t>簽名：</w:t>
      </w:r>
      <w:r w:rsidR="00F3765F" w:rsidRPr="006F2F0B">
        <w:rPr>
          <w:rFonts w:ascii="Times New Roman" w:eastAsia="標楷體" w:hAnsi="Times New Roman" w:cs="Times New Roman"/>
          <w:bCs/>
          <w:sz w:val="28"/>
        </w:rPr>
        <w:t xml:space="preserve">  </w:t>
      </w:r>
    </w:p>
    <w:p w:rsidR="00F3765F" w:rsidRPr="006F2F0B" w:rsidRDefault="00F3765F" w:rsidP="00F3765F">
      <w:pPr>
        <w:ind w:firstLineChars="150" w:firstLine="420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Pr="006F2F0B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F3765F" w:rsidRDefault="00F3765F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6F2F0B" w:rsidRPr="006F2F0B" w:rsidRDefault="006F2F0B" w:rsidP="00956545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6E6FD3" w:rsidRPr="006F2F0B" w:rsidRDefault="006E6FD3" w:rsidP="00F3765F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p w:rsidR="003C1839" w:rsidRPr="006F2F0B" w:rsidRDefault="003C1839" w:rsidP="00F3765F">
      <w:pPr>
        <w:adjustRightInd w:val="0"/>
        <w:snapToGrid w:val="0"/>
        <w:spacing w:afterLines="50" w:after="180"/>
        <w:jc w:val="both"/>
        <w:rPr>
          <w:rFonts w:ascii="Times New Roman" w:eastAsia="標楷體" w:hAnsi="Times New Roman" w:cs="Times New Roman"/>
        </w:rPr>
      </w:pPr>
    </w:p>
    <w:sectPr w:rsidR="003C1839" w:rsidRPr="006F2F0B" w:rsidSect="00956545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75" w:rsidRDefault="00117A75" w:rsidP="00956545">
      <w:r>
        <w:separator/>
      </w:r>
    </w:p>
  </w:endnote>
  <w:endnote w:type="continuationSeparator" w:id="0">
    <w:p w:rsidR="00117A75" w:rsidRDefault="00117A75" w:rsidP="009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75" w:rsidRDefault="00117A75" w:rsidP="00956545">
      <w:r>
        <w:separator/>
      </w:r>
    </w:p>
  </w:footnote>
  <w:footnote w:type="continuationSeparator" w:id="0">
    <w:p w:rsidR="00117A75" w:rsidRDefault="00117A75" w:rsidP="00956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4F10"/>
    <w:multiLevelType w:val="hybridMultilevel"/>
    <w:tmpl w:val="BD446D08"/>
    <w:lvl w:ilvl="0" w:tplc="7988E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08"/>
    <w:rsid w:val="00011D51"/>
    <w:rsid w:val="00044F4C"/>
    <w:rsid w:val="000B4B89"/>
    <w:rsid w:val="001141AC"/>
    <w:rsid w:val="00117A75"/>
    <w:rsid w:val="00144901"/>
    <w:rsid w:val="001D741B"/>
    <w:rsid w:val="002675B4"/>
    <w:rsid w:val="002677C2"/>
    <w:rsid w:val="0027038F"/>
    <w:rsid w:val="002C37A5"/>
    <w:rsid w:val="003022F9"/>
    <w:rsid w:val="0032690E"/>
    <w:rsid w:val="003C1839"/>
    <w:rsid w:val="003E6699"/>
    <w:rsid w:val="0040410A"/>
    <w:rsid w:val="004165CD"/>
    <w:rsid w:val="004B07B3"/>
    <w:rsid w:val="004C3727"/>
    <w:rsid w:val="004D0B3A"/>
    <w:rsid w:val="00524BBC"/>
    <w:rsid w:val="005B5EBC"/>
    <w:rsid w:val="00653704"/>
    <w:rsid w:val="00693ED3"/>
    <w:rsid w:val="006E6FD3"/>
    <w:rsid w:val="006F2F0B"/>
    <w:rsid w:val="00733944"/>
    <w:rsid w:val="00771CBD"/>
    <w:rsid w:val="007F704C"/>
    <w:rsid w:val="00824604"/>
    <w:rsid w:val="00857F7F"/>
    <w:rsid w:val="008B1F08"/>
    <w:rsid w:val="00956545"/>
    <w:rsid w:val="00A14CDD"/>
    <w:rsid w:val="00A30854"/>
    <w:rsid w:val="00A92C97"/>
    <w:rsid w:val="00C2097A"/>
    <w:rsid w:val="00C62E29"/>
    <w:rsid w:val="00C73601"/>
    <w:rsid w:val="00CB17B8"/>
    <w:rsid w:val="00DB3A45"/>
    <w:rsid w:val="00DB509F"/>
    <w:rsid w:val="00EC596B"/>
    <w:rsid w:val="00F0161C"/>
    <w:rsid w:val="00F147D3"/>
    <w:rsid w:val="00F3765F"/>
    <w:rsid w:val="00F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B3CD7"/>
  <w15:chartTrackingRefBased/>
  <w15:docId w15:val="{91F952EF-89BD-44FE-8B6B-2DCA8E2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65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6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65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4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4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2017-11-15T01:30:00Z</cp:lastPrinted>
  <dcterms:created xsi:type="dcterms:W3CDTF">2018-02-06T04:46:00Z</dcterms:created>
  <dcterms:modified xsi:type="dcterms:W3CDTF">2020-09-14T04:54:00Z</dcterms:modified>
</cp:coreProperties>
</file>