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2B2E" w14:textId="62441EC9" w:rsidR="00AF5C84" w:rsidRDefault="00AF5C84" w:rsidP="00AF5C84">
      <w:pPr>
        <w:pStyle w:val="a7"/>
        <w:snapToGrid w:val="0"/>
        <w:spacing w:before="0" w:line="228" w:lineRule="auto"/>
        <w:ind w:left="900" w:hanging="626"/>
        <w:rPr>
          <w:rFonts w:ascii="標楷體" w:eastAsia="標楷體" w:hAnsi="標楷體"/>
          <w:spacing w:val="0"/>
          <w:sz w:val="34"/>
          <w:szCs w:val="34"/>
          <w:bdr w:val="none" w:sz="0" w:space="0" w:color="auto" w:frame="1"/>
        </w:rPr>
      </w:pPr>
      <w:r>
        <w:rPr>
          <w:rFonts w:ascii="標楷體" w:eastAsia="標楷體" w:hAnsi="標楷體" w:hint="eastAsia"/>
          <w:spacing w:val="0"/>
          <w:sz w:val="34"/>
          <w:szCs w:val="34"/>
          <w:bdr w:val="none" w:sz="0" w:space="0" w:color="auto" w:frame="1"/>
        </w:rPr>
        <w:t>天主教聖心女子高級中學110學年度第</w:t>
      </w:r>
      <w:r>
        <w:rPr>
          <w:rFonts w:ascii="標楷體" w:eastAsia="標楷體" w:hAnsi="標楷體"/>
          <w:spacing w:val="0"/>
          <w:sz w:val="34"/>
          <w:szCs w:val="34"/>
          <w:bdr w:val="none" w:sz="0" w:space="0" w:color="auto" w:frame="1"/>
        </w:rPr>
        <w:t>2</w:t>
      </w:r>
      <w:r>
        <w:rPr>
          <w:rFonts w:ascii="標楷體" w:eastAsia="標楷體" w:hAnsi="標楷體" w:hint="eastAsia"/>
          <w:spacing w:val="0"/>
          <w:sz w:val="34"/>
          <w:szCs w:val="34"/>
          <w:bdr w:val="none" w:sz="0" w:space="0" w:color="auto" w:frame="1"/>
        </w:rPr>
        <w:t>學期第</w:t>
      </w:r>
      <w:r w:rsidR="008B69BA">
        <w:rPr>
          <w:rFonts w:ascii="標楷體" w:eastAsia="標楷體" w:hAnsi="標楷體" w:hint="eastAsia"/>
          <w:spacing w:val="0"/>
          <w:sz w:val="34"/>
          <w:szCs w:val="34"/>
          <w:bdr w:val="none" w:sz="0" w:space="0" w:color="auto" w:frame="1"/>
        </w:rPr>
        <w:t>15</w:t>
      </w:r>
      <w:r>
        <w:rPr>
          <w:rFonts w:ascii="標楷體" w:eastAsia="標楷體" w:hAnsi="標楷體" w:hint="eastAsia"/>
          <w:spacing w:val="0"/>
          <w:sz w:val="34"/>
          <w:szCs w:val="34"/>
          <w:bdr w:val="none" w:sz="0" w:space="0" w:color="auto" w:frame="1"/>
        </w:rPr>
        <w:t>週校務通報11</w:t>
      </w:r>
      <w:r>
        <w:rPr>
          <w:rFonts w:ascii="標楷體" w:eastAsia="標楷體" w:hAnsi="標楷體"/>
          <w:spacing w:val="0"/>
          <w:sz w:val="34"/>
          <w:szCs w:val="34"/>
          <w:bdr w:val="none" w:sz="0" w:space="0" w:color="auto" w:frame="1"/>
        </w:rPr>
        <w:t>1</w:t>
      </w:r>
      <w:r>
        <w:rPr>
          <w:rFonts w:ascii="標楷體" w:eastAsia="標楷體" w:hAnsi="標楷體" w:hint="eastAsia"/>
          <w:spacing w:val="0"/>
          <w:sz w:val="34"/>
          <w:szCs w:val="34"/>
          <w:bdr w:val="none" w:sz="0" w:space="0" w:color="auto" w:frame="1"/>
        </w:rPr>
        <w:t>.</w:t>
      </w:r>
      <w:r w:rsidR="004D24D9">
        <w:rPr>
          <w:rFonts w:ascii="標楷體" w:eastAsia="標楷體" w:hAnsi="標楷體"/>
          <w:spacing w:val="0"/>
          <w:sz w:val="34"/>
          <w:szCs w:val="34"/>
          <w:bdr w:val="none" w:sz="0" w:space="0" w:color="auto" w:frame="1"/>
        </w:rPr>
        <w:t>5</w:t>
      </w:r>
      <w:r>
        <w:rPr>
          <w:rFonts w:ascii="標楷體" w:eastAsia="標楷體" w:hAnsi="標楷體" w:hint="eastAsia"/>
          <w:spacing w:val="0"/>
          <w:sz w:val="34"/>
          <w:szCs w:val="34"/>
          <w:bdr w:val="none" w:sz="0" w:space="0" w:color="auto" w:frame="1"/>
        </w:rPr>
        <w:t>.</w:t>
      </w:r>
      <w:r w:rsidR="008B69BA">
        <w:rPr>
          <w:rFonts w:ascii="標楷體" w:eastAsia="標楷體" w:hAnsi="標楷體" w:hint="eastAsia"/>
          <w:spacing w:val="0"/>
          <w:sz w:val="34"/>
          <w:szCs w:val="34"/>
          <w:bdr w:val="none" w:sz="0" w:space="0" w:color="auto" w:frame="1"/>
        </w:rPr>
        <w:t>16</w:t>
      </w:r>
    </w:p>
    <w:p w14:paraId="53D7F60D" w14:textId="77777777" w:rsidR="001C36FD" w:rsidRDefault="001C36FD" w:rsidP="001C36FD">
      <w:pPr>
        <w:pStyle w:val="a5"/>
      </w:pPr>
      <w:r>
        <w:rPr>
          <w:rFonts w:hint="eastAsia"/>
        </w:rPr>
        <w:t xml:space="preserve">默想祈禱  </w:t>
      </w:r>
    </w:p>
    <w:p w14:paraId="1F072385" w14:textId="77777777" w:rsidR="001C36FD" w:rsidRDefault="001C36FD" w:rsidP="001C36FD">
      <w:pPr>
        <w:pStyle w:val="a5"/>
      </w:pPr>
      <w:r>
        <w:rPr>
          <w:rFonts w:hint="eastAsia"/>
        </w:rPr>
        <w:t xml:space="preserve">    </w:t>
      </w:r>
      <w:r w:rsidRPr="002F72D0">
        <w:rPr>
          <w:rFonts w:hint="eastAsia"/>
        </w:rPr>
        <w:t>磨難生忍耐，忍耐生老練，老練生望德，望德不叫人蒙羞，因為天主的愛，藉著所賜與我們的聖神，已傾注在我們心中了</w:t>
      </w:r>
      <w:r w:rsidRPr="00852D2B">
        <w:rPr>
          <w:rFonts w:hint="eastAsia"/>
        </w:rPr>
        <w:t>。</w:t>
      </w:r>
      <w:r>
        <w:rPr>
          <w:rFonts w:hint="eastAsia"/>
        </w:rPr>
        <w:t>(讓我們靜坐，深呼吸，</w:t>
      </w:r>
      <w:r w:rsidRPr="00852D2B">
        <w:rPr>
          <w:rFonts w:hint="eastAsia"/>
        </w:rPr>
        <w:t>用</w:t>
      </w:r>
      <w:r>
        <w:rPr>
          <w:rFonts w:hint="eastAsia"/>
        </w:rPr>
        <w:t>這段聖言默禱片刻)</w:t>
      </w:r>
    </w:p>
    <w:p w14:paraId="085202C3" w14:textId="77777777" w:rsidR="003816FB" w:rsidRDefault="003816FB" w:rsidP="00731719">
      <w:pPr>
        <w:pStyle w:val="a7"/>
      </w:pPr>
      <w:r>
        <w:rPr>
          <w:rFonts w:hint="eastAsia"/>
        </w:rPr>
        <w:t>校長室</w:t>
      </w:r>
    </w:p>
    <w:p w14:paraId="76DC3847" w14:textId="17AFEB72" w:rsidR="00A76DDC" w:rsidRDefault="005400BD" w:rsidP="00A62AE6">
      <w:pPr>
        <w:pStyle w:val="a5"/>
      </w:pPr>
      <w:r>
        <w:rPr>
          <w:rFonts w:hint="eastAsia"/>
        </w:rPr>
        <w:t>一、</w:t>
      </w:r>
      <w:r w:rsidR="00D100E3" w:rsidRPr="005155CA">
        <w:t>陳瑞璋主任、池佳芳</w:t>
      </w:r>
      <w:r w:rsidR="00D100E3" w:rsidRPr="005155CA">
        <w:rPr>
          <w:rFonts w:hint="eastAsia"/>
        </w:rPr>
        <w:t>老</w:t>
      </w:r>
      <w:r w:rsidR="00D100E3" w:rsidRPr="005155CA">
        <w:t>師</w:t>
      </w:r>
      <w:r w:rsidR="00D100E3" w:rsidRPr="005155CA">
        <w:rPr>
          <w:rFonts w:hint="eastAsia"/>
        </w:rPr>
        <w:t>、潘玉芬老師、張芸慈老師於5</w:t>
      </w:r>
      <w:r w:rsidR="00D100E3" w:rsidRPr="005155CA">
        <w:t>/17（</w:t>
      </w:r>
      <w:r w:rsidR="00D100E3" w:rsidRPr="005155CA">
        <w:rPr>
          <w:rFonts w:hint="eastAsia"/>
        </w:rPr>
        <w:t>週二</w:t>
      </w:r>
      <w:r w:rsidR="00D100E3" w:rsidRPr="005155CA">
        <w:t>）</w:t>
      </w:r>
      <w:r w:rsidR="00D100E3" w:rsidRPr="005155CA">
        <w:rPr>
          <w:rFonts w:hint="eastAsia"/>
        </w:rPr>
        <w:t>上午赴統鮮美食公司、5</w:t>
      </w:r>
      <w:r w:rsidR="00D100E3" w:rsidRPr="005155CA">
        <w:t>/18（</w:t>
      </w:r>
      <w:r w:rsidR="00D100E3" w:rsidRPr="005155CA">
        <w:rPr>
          <w:rFonts w:hint="eastAsia"/>
        </w:rPr>
        <w:t>週三</w:t>
      </w:r>
      <w:r w:rsidR="00D100E3" w:rsidRPr="005155CA">
        <w:t>）</w:t>
      </w:r>
      <w:r w:rsidR="00D100E3" w:rsidRPr="005155CA">
        <w:rPr>
          <w:rFonts w:hint="eastAsia"/>
        </w:rPr>
        <w:t>上午赴昱品食品公司進行實地訪查。</w:t>
      </w:r>
    </w:p>
    <w:p w14:paraId="48F36800" w14:textId="71B75906" w:rsidR="001616CC" w:rsidRDefault="005400BD" w:rsidP="00A62AE6">
      <w:pPr>
        <w:pStyle w:val="a5"/>
      </w:pPr>
      <w:r>
        <w:rPr>
          <w:rFonts w:hint="eastAsia"/>
        </w:rPr>
        <w:t>二、</w:t>
      </w:r>
      <w:r w:rsidR="001616CC" w:rsidRPr="007F30A5">
        <w:rPr>
          <w:rFonts w:hint="eastAsia"/>
        </w:rPr>
        <w:t>李佩貞老師</w:t>
      </w:r>
      <w:r w:rsidR="001616CC">
        <w:rPr>
          <w:rFonts w:hint="eastAsia"/>
        </w:rPr>
        <w:t>於5/18</w:t>
      </w:r>
      <w:r>
        <w:rPr>
          <w:rFonts w:hint="eastAsia"/>
        </w:rPr>
        <w:t>〜5/19</w:t>
      </w:r>
      <w:r w:rsidR="001616CC" w:rsidRPr="007F30A5">
        <w:rPr>
          <w:rFonts w:hint="eastAsia"/>
        </w:rPr>
        <w:t>（</w:t>
      </w:r>
      <w:r w:rsidR="001616CC">
        <w:rPr>
          <w:rFonts w:hint="eastAsia"/>
        </w:rPr>
        <w:t>週三</w:t>
      </w:r>
      <w:r>
        <w:rPr>
          <w:rFonts w:hint="eastAsia"/>
        </w:rPr>
        <w:t>〜</w:t>
      </w:r>
      <w:r w:rsidR="001616CC">
        <w:rPr>
          <w:rFonts w:hint="eastAsia"/>
        </w:rPr>
        <w:t>週</w:t>
      </w:r>
      <w:r w:rsidR="001616CC" w:rsidRPr="007F30A5">
        <w:rPr>
          <w:rFonts w:hint="eastAsia"/>
        </w:rPr>
        <w:t>四）</w:t>
      </w:r>
      <w:r w:rsidR="001616CC">
        <w:rPr>
          <w:rFonts w:hint="eastAsia"/>
        </w:rPr>
        <w:t>赴</w:t>
      </w:r>
      <w:r w:rsidR="001616CC" w:rsidRPr="007F30A5">
        <w:rPr>
          <w:rFonts w:hint="eastAsia"/>
        </w:rPr>
        <w:t>松山高中</w:t>
      </w:r>
      <w:r w:rsidR="001616CC">
        <w:rPr>
          <w:rFonts w:hint="eastAsia"/>
        </w:rPr>
        <w:t>參加</w:t>
      </w:r>
      <w:r w:rsidR="004D5E36">
        <w:rPr>
          <w:rFonts w:hint="eastAsia"/>
        </w:rPr>
        <w:t>「</w:t>
      </w:r>
      <w:r w:rsidR="001616CC" w:rsidRPr="007F30A5">
        <w:rPr>
          <w:rFonts w:hint="eastAsia"/>
        </w:rPr>
        <w:t>高中課程諮詢專業知能研習</w:t>
      </w:r>
      <w:r w:rsidR="004D5E36">
        <w:rPr>
          <w:rFonts w:hint="eastAsia"/>
        </w:rPr>
        <w:t>」</w:t>
      </w:r>
      <w:r w:rsidR="001616CC">
        <w:rPr>
          <w:rFonts w:hint="eastAsia"/>
        </w:rPr>
        <w:t>。</w:t>
      </w:r>
    </w:p>
    <w:p w14:paraId="78B93A99" w14:textId="376B7C10" w:rsidR="00066FBE" w:rsidRPr="001723C9" w:rsidRDefault="00066FBE" w:rsidP="00066FBE">
      <w:pPr>
        <w:pStyle w:val="a5"/>
      </w:pPr>
      <w:r>
        <w:rPr>
          <w:rFonts w:hint="eastAsia"/>
        </w:rPr>
        <w:t>三</w:t>
      </w:r>
      <w:r>
        <w:rPr>
          <w:rFonts w:hint="eastAsia"/>
        </w:rPr>
        <w:t>、黃玉華、</w:t>
      </w:r>
      <w:r w:rsidRPr="00FE5F66">
        <w:rPr>
          <w:rFonts w:hint="eastAsia"/>
        </w:rPr>
        <w:t>崔素玲主任於</w:t>
      </w:r>
      <w:r>
        <w:rPr>
          <w:rFonts w:hint="eastAsia"/>
        </w:rPr>
        <w:t>5</w:t>
      </w:r>
      <w:r w:rsidRPr="00FE5F66">
        <w:rPr>
          <w:rFonts w:hint="eastAsia"/>
        </w:rPr>
        <w:t>/</w:t>
      </w:r>
      <w:r>
        <w:rPr>
          <w:rFonts w:hint="eastAsia"/>
        </w:rPr>
        <w:t>19</w:t>
      </w:r>
      <w:r w:rsidRPr="00FE5F66">
        <w:rPr>
          <w:rFonts w:hint="eastAsia"/>
        </w:rPr>
        <w:t>（週</w:t>
      </w:r>
      <w:r>
        <w:rPr>
          <w:rFonts w:hint="eastAsia"/>
        </w:rPr>
        <w:t>四）下午赴</w:t>
      </w:r>
      <w:r w:rsidRPr="00E7726B">
        <w:rPr>
          <w:rFonts w:hint="eastAsia"/>
        </w:rPr>
        <w:t>國立臺灣師範大學</w:t>
      </w:r>
      <w:r w:rsidRPr="00FE5F66">
        <w:rPr>
          <w:rFonts w:hint="eastAsia"/>
        </w:rPr>
        <w:t>參加</w:t>
      </w:r>
      <w:r w:rsidRPr="00E7726B">
        <w:rPr>
          <w:rFonts w:hint="eastAsia"/>
        </w:rPr>
        <w:t>「</w:t>
      </w:r>
      <w:r>
        <w:rPr>
          <w:rFonts w:hint="eastAsia"/>
        </w:rPr>
        <w:t>新北</w:t>
      </w:r>
      <w:r w:rsidRPr="00E7726B">
        <w:rPr>
          <w:rFonts w:hint="eastAsia"/>
        </w:rPr>
        <w:t>市私立高級中等學校發展及轉型輔導實施計畫」會議</w:t>
      </w:r>
      <w:r>
        <w:rPr>
          <w:rFonts w:hint="eastAsia"/>
        </w:rPr>
        <w:t>。</w:t>
      </w:r>
    </w:p>
    <w:p w14:paraId="7938EA62" w14:textId="511C7992" w:rsidR="00A62AE6" w:rsidRDefault="00066FBE" w:rsidP="00A62AE6">
      <w:pPr>
        <w:pStyle w:val="a5"/>
      </w:pPr>
      <w:r>
        <w:rPr>
          <w:rFonts w:hint="eastAsia"/>
        </w:rPr>
        <w:t>四</w:t>
      </w:r>
      <w:r w:rsidR="00A62AE6" w:rsidRPr="001B3043">
        <w:rPr>
          <w:rFonts w:hint="eastAsia"/>
        </w:rPr>
        <w:t>、</w:t>
      </w:r>
      <w:r w:rsidR="00A62AE6" w:rsidRPr="008057D8">
        <w:rPr>
          <w:rFonts w:hint="eastAsia"/>
        </w:rPr>
        <w:t>張加佩老師於5</w:t>
      </w:r>
      <w:r w:rsidR="00A62AE6" w:rsidRPr="008057D8">
        <w:t>/</w:t>
      </w:r>
      <w:r w:rsidR="00A62AE6" w:rsidRPr="008057D8">
        <w:rPr>
          <w:rFonts w:hint="eastAsia"/>
        </w:rPr>
        <w:t>20（週五）赴海山國小參加「國際教育2.0教師共通課程培力認證</w:t>
      </w:r>
      <w:r w:rsidR="00A62AE6" w:rsidRPr="008057D8">
        <w:t>實施計畫</w:t>
      </w:r>
      <w:r w:rsidR="00A62AE6" w:rsidRPr="008057D8">
        <w:rPr>
          <w:rFonts w:hint="eastAsia"/>
        </w:rPr>
        <w:t>會議」。</w:t>
      </w:r>
    </w:p>
    <w:p w14:paraId="474CDFAA" w14:textId="77777777" w:rsidR="003816FB" w:rsidRDefault="003816FB" w:rsidP="003816FB">
      <w:pPr>
        <w:pStyle w:val="a7"/>
      </w:pPr>
      <w:r>
        <w:rPr>
          <w:rFonts w:hint="eastAsia"/>
        </w:rPr>
        <w:t>教務處</w:t>
      </w:r>
    </w:p>
    <w:p w14:paraId="7768251D" w14:textId="77777777" w:rsidR="00A62AE6" w:rsidRPr="00BE1920" w:rsidRDefault="00A62AE6" w:rsidP="00713805">
      <w:pPr>
        <w:snapToGrid w:val="0"/>
        <w:rPr>
          <w:rFonts w:ascii="標楷體" w:eastAsia="標楷體" w:hAnsi="標楷體"/>
          <w:sz w:val="28"/>
          <w:szCs w:val="28"/>
          <w:shd w:val="pct15" w:color="auto" w:fill="FFFFFF"/>
        </w:rPr>
      </w:pPr>
      <w:r w:rsidRPr="00BE1920">
        <w:rPr>
          <w:rFonts w:ascii="標楷體" w:eastAsia="標楷體" w:hAnsi="標楷體" w:hint="eastAsia"/>
          <w:sz w:val="28"/>
          <w:szCs w:val="28"/>
          <w:shd w:val="pct15" w:color="auto" w:fill="FFFFFF"/>
        </w:rPr>
        <w:t>教學組：</w:t>
      </w:r>
    </w:p>
    <w:p w14:paraId="7164BC3F" w14:textId="77777777" w:rsidR="00A62AE6" w:rsidRPr="001B3043" w:rsidRDefault="00A62AE6" w:rsidP="005400BD">
      <w:pPr>
        <w:pStyle w:val="a5"/>
      </w:pPr>
      <w:r w:rsidRPr="001B3043">
        <w:rPr>
          <w:rFonts w:hint="eastAsia"/>
        </w:rPr>
        <w:t>一、第十五週「台灣母語日」活動—每週一諺：九月颱，無人知。</w:t>
      </w:r>
    </w:p>
    <w:p w14:paraId="4096C0B0" w14:textId="77777777" w:rsidR="00A62AE6" w:rsidRPr="001B3043" w:rsidRDefault="00A62AE6" w:rsidP="005400BD">
      <w:pPr>
        <w:pStyle w:val="a5"/>
      </w:pPr>
      <w:r w:rsidRPr="001B3043">
        <w:rPr>
          <w:rFonts w:hint="eastAsia"/>
        </w:rPr>
        <w:t xml:space="preserve">    拼音:</w:t>
      </w:r>
      <w:r w:rsidRPr="001B3043">
        <w:t>Káu-gue</w:t>
      </w:r>
      <w:r w:rsidRPr="001B3043">
        <w:rPr>
          <w:rFonts w:ascii="Times New Roman" w:hAnsi="Times New Roman" w:cs="Times New Roman"/>
        </w:rPr>
        <w:t>̍</w:t>
      </w:r>
      <w:r w:rsidRPr="001B3043">
        <w:t>h thai, b</w:t>
      </w:r>
      <w:r w:rsidRPr="001B3043">
        <w:rPr>
          <w:rFonts w:hint="eastAsia"/>
        </w:rPr>
        <w:t>ô</w:t>
      </w:r>
      <w:r w:rsidRPr="001B3043">
        <w:t xml:space="preserve"> l</w:t>
      </w:r>
      <w:r w:rsidRPr="001B3043">
        <w:rPr>
          <w:rFonts w:hint="eastAsia"/>
        </w:rPr>
        <w:t>â</w:t>
      </w:r>
      <w:r w:rsidRPr="001B3043">
        <w:t>ng tsai.</w:t>
      </w:r>
    </w:p>
    <w:p w14:paraId="726AE6E4" w14:textId="77777777" w:rsidR="00A62AE6" w:rsidRPr="001B3043" w:rsidRDefault="00A62AE6" w:rsidP="005400BD">
      <w:pPr>
        <w:pStyle w:val="a5"/>
      </w:pPr>
      <w:r w:rsidRPr="001B3043">
        <w:rPr>
          <w:rFonts w:hint="eastAsia"/>
        </w:rPr>
        <w:t xml:space="preserve">    義近:比喻天有不測風雲，人有旦夕禍福。</w:t>
      </w:r>
    </w:p>
    <w:p w14:paraId="0A28B98F" w14:textId="77777777" w:rsidR="00A62AE6" w:rsidRPr="001B3043" w:rsidRDefault="00A62AE6" w:rsidP="005400BD">
      <w:pPr>
        <w:pStyle w:val="a5"/>
      </w:pPr>
      <w:r>
        <w:rPr>
          <w:rFonts w:hint="eastAsia"/>
        </w:rPr>
        <w:t>二、</w:t>
      </w:r>
      <w:r w:rsidRPr="001B3043">
        <w:rPr>
          <w:rFonts w:hint="eastAsia"/>
        </w:rPr>
        <w:t>本學期小論文比賽報名日期因5/9~5/13採遠距教學，故順延</w:t>
      </w:r>
      <w:r>
        <w:rPr>
          <w:rFonts w:hint="eastAsia"/>
        </w:rPr>
        <w:t>至</w:t>
      </w:r>
      <w:r w:rsidRPr="001B3043">
        <w:rPr>
          <w:rFonts w:hint="eastAsia"/>
        </w:rPr>
        <w:t>5/1</w:t>
      </w:r>
      <w:r>
        <w:rPr>
          <w:rFonts w:hint="eastAsia"/>
        </w:rPr>
        <w:t>7（週二）</w:t>
      </w:r>
      <w:r w:rsidRPr="001B3043">
        <w:rPr>
          <w:rFonts w:hint="eastAsia"/>
        </w:rPr>
        <w:t>~5/20</w:t>
      </w:r>
      <w:r>
        <w:rPr>
          <w:rFonts w:hint="eastAsia"/>
        </w:rPr>
        <w:t>（週五）</w:t>
      </w:r>
      <w:r w:rsidRPr="001B3043">
        <w:rPr>
          <w:rFonts w:hint="eastAsia"/>
        </w:rPr>
        <w:t>收件，欲報名的同學請至教學組索取報名表，或自行於</w:t>
      </w:r>
      <w:r>
        <w:rPr>
          <w:rFonts w:hint="eastAsia"/>
        </w:rPr>
        <w:t>官網最新消息</w:t>
      </w:r>
      <w:r w:rsidRPr="001B3043">
        <w:rPr>
          <w:rFonts w:hint="eastAsia"/>
        </w:rPr>
        <w:t>附件下載，並將小論文作品紙本及報名表送至教務處，逾時不候。</w:t>
      </w:r>
    </w:p>
    <w:p w14:paraId="576358D2" w14:textId="77777777" w:rsidR="00A62AE6" w:rsidRPr="00E67ACD" w:rsidRDefault="00A62AE6" w:rsidP="005400BD">
      <w:pPr>
        <w:pStyle w:val="a5"/>
      </w:pPr>
      <w:r>
        <w:rPr>
          <w:rFonts w:hint="eastAsia"/>
        </w:rPr>
        <w:t>三</w:t>
      </w:r>
      <w:r w:rsidRPr="00E67ACD">
        <w:rPr>
          <w:rFonts w:hint="eastAsia"/>
        </w:rPr>
        <w:t>、請一、二年級各班副班長於5</w:t>
      </w:r>
      <w:r w:rsidRPr="00E67ACD">
        <w:t>/</w:t>
      </w:r>
      <w:r w:rsidRPr="00E67ACD">
        <w:rPr>
          <w:rFonts w:hint="eastAsia"/>
        </w:rPr>
        <w:t>1</w:t>
      </w:r>
      <w:r>
        <w:rPr>
          <w:rFonts w:hint="eastAsia"/>
        </w:rPr>
        <w:t>9</w:t>
      </w:r>
      <w:r w:rsidRPr="00E67ACD">
        <w:rPr>
          <w:rFonts w:hint="eastAsia"/>
        </w:rPr>
        <w:t>（週</w:t>
      </w:r>
      <w:r>
        <w:rPr>
          <w:rFonts w:hint="eastAsia"/>
        </w:rPr>
        <w:t>四</w:t>
      </w:r>
      <w:r w:rsidRPr="00E67ACD">
        <w:rPr>
          <w:rFonts w:hint="eastAsia"/>
        </w:rPr>
        <w:t>）中午前繳交第1</w:t>
      </w:r>
      <w:r>
        <w:rPr>
          <w:rFonts w:hint="eastAsia"/>
        </w:rPr>
        <w:t>4</w:t>
      </w:r>
      <w:r w:rsidRPr="00E67ACD">
        <w:rPr>
          <w:rFonts w:hint="eastAsia"/>
        </w:rPr>
        <w:t>週全校追蹤達標同學名條至教學組林君琳老師處。</w:t>
      </w:r>
    </w:p>
    <w:p w14:paraId="19536122" w14:textId="77777777" w:rsidR="00A62AE6" w:rsidRPr="00172848" w:rsidRDefault="00A62AE6" w:rsidP="005400BD">
      <w:pPr>
        <w:pStyle w:val="a5"/>
      </w:pPr>
      <w:r>
        <w:rPr>
          <w:rFonts w:hint="eastAsia"/>
        </w:rPr>
        <w:t>四、5/16（週一）~5/20（週五）國三實施遠距教學，請國英數社自各領域老師依課表進入各班之M</w:t>
      </w:r>
      <w:r>
        <w:t>eet</w:t>
      </w:r>
      <w:r>
        <w:rPr>
          <w:rFonts w:hint="eastAsia"/>
        </w:rPr>
        <w:t>，協助有個別需求之學生解惑；外師及科技暨藝能科老師則無須上線。</w:t>
      </w:r>
    </w:p>
    <w:p w14:paraId="2EC21DF5" w14:textId="4BD7519A" w:rsidR="00A62AE6" w:rsidRDefault="00A62AE6" w:rsidP="005400BD">
      <w:pPr>
        <w:pStyle w:val="a5"/>
      </w:pPr>
      <w:r>
        <w:rPr>
          <w:rFonts w:hint="eastAsia"/>
        </w:rPr>
        <w:t>五</w:t>
      </w:r>
      <w:r w:rsidRPr="00E67ACD">
        <w:rPr>
          <w:rFonts w:hint="eastAsia"/>
        </w:rPr>
        <w:t>、</w:t>
      </w:r>
      <w:r>
        <w:rPr>
          <w:rFonts w:hint="eastAsia"/>
        </w:rPr>
        <w:t>5</w:t>
      </w:r>
      <w:r w:rsidRPr="00E67ACD">
        <w:rPr>
          <w:rFonts w:hint="eastAsia"/>
        </w:rPr>
        <w:t>/</w:t>
      </w:r>
      <w:r w:rsidRPr="00E67ACD">
        <w:t>1</w:t>
      </w:r>
      <w:r>
        <w:t>7</w:t>
      </w:r>
      <w:r w:rsidRPr="00E67ACD">
        <w:rPr>
          <w:rFonts w:hint="eastAsia"/>
        </w:rPr>
        <w:t>、</w:t>
      </w:r>
      <w:r>
        <w:rPr>
          <w:rFonts w:hint="eastAsia"/>
        </w:rPr>
        <w:t>5</w:t>
      </w:r>
      <w:r w:rsidRPr="00E67ACD">
        <w:rPr>
          <w:rFonts w:hint="eastAsia"/>
        </w:rPr>
        <w:t>/</w:t>
      </w:r>
      <w:r>
        <w:t>18</w:t>
      </w:r>
      <w:r w:rsidRPr="00E67ACD">
        <w:rPr>
          <w:rFonts w:hint="eastAsia"/>
        </w:rPr>
        <w:t>（週</w:t>
      </w:r>
      <w:r>
        <w:rPr>
          <w:rFonts w:hint="eastAsia"/>
        </w:rPr>
        <w:t>二</w:t>
      </w:r>
      <w:r w:rsidRPr="00E67ACD">
        <w:rPr>
          <w:rFonts w:hint="eastAsia"/>
        </w:rPr>
        <w:t>、</w:t>
      </w:r>
      <w:r>
        <w:rPr>
          <w:rFonts w:hint="eastAsia"/>
        </w:rPr>
        <w:t>週三</w:t>
      </w:r>
      <w:r w:rsidRPr="00E67ACD">
        <w:rPr>
          <w:rFonts w:hint="eastAsia"/>
        </w:rPr>
        <w:t>）舉行本學期一、二年級第二次定期考</w:t>
      </w:r>
      <w:r>
        <w:rPr>
          <w:rFonts w:hint="eastAsia"/>
        </w:rPr>
        <w:t>，</w:t>
      </w:r>
      <w:r w:rsidRPr="00E67ACD">
        <w:rPr>
          <w:rFonts w:hint="eastAsia"/>
        </w:rPr>
        <w:t>考試時間如下:</w:t>
      </w:r>
    </w:p>
    <w:p w14:paraId="1E625E4F" w14:textId="3EC8BC9D" w:rsidR="005F4A47" w:rsidRDefault="005F4A47" w:rsidP="005400BD">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3"/>
        <w:gridCol w:w="1287"/>
        <w:gridCol w:w="1820"/>
        <w:gridCol w:w="1820"/>
        <w:gridCol w:w="1820"/>
        <w:gridCol w:w="1821"/>
      </w:tblGrid>
      <w:tr w:rsidR="00A62AE6" w:rsidRPr="008024A1" w14:paraId="3D114D5E" w14:textId="77777777" w:rsidTr="005400BD">
        <w:trPr>
          <w:trHeight w:val="357"/>
          <w:jc w:val="center"/>
        </w:trPr>
        <w:tc>
          <w:tcPr>
            <w:tcW w:w="863" w:type="dxa"/>
            <w:vAlign w:val="center"/>
          </w:tcPr>
          <w:p w14:paraId="68041A37" w14:textId="77777777" w:rsidR="00A62AE6" w:rsidRPr="008024A1" w:rsidRDefault="00A62AE6" w:rsidP="00BE70A8">
            <w:pPr>
              <w:jc w:val="center"/>
              <w:rPr>
                <w:rFonts w:eastAsia="標楷體"/>
                <w:szCs w:val="24"/>
              </w:rPr>
            </w:pPr>
            <w:bookmarkStart w:id="0" w:name="_Hlk103261952"/>
            <w:r w:rsidRPr="008024A1">
              <w:rPr>
                <w:rFonts w:ascii="標楷體" w:eastAsia="標楷體" w:hint="eastAsia"/>
                <w:szCs w:val="24"/>
              </w:rPr>
              <w:t xml:space="preserve">日期                                </w:t>
            </w:r>
          </w:p>
        </w:tc>
        <w:tc>
          <w:tcPr>
            <w:tcW w:w="1287" w:type="dxa"/>
            <w:vAlign w:val="center"/>
          </w:tcPr>
          <w:p w14:paraId="006EA480" w14:textId="77777777" w:rsidR="00A62AE6" w:rsidRPr="008024A1" w:rsidRDefault="00A62AE6" w:rsidP="00BE70A8">
            <w:pPr>
              <w:jc w:val="center"/>
              <w:rPr>
                <w:rFonts w:eastAsia="標楷體"/>
                <w:szCs w:val="24"/>
              </w:rPr>
            </w:pPr>
            <w:r w:rsidRPr="008024A1">
              <w:rPr>
                <w:rFonts w:eastAsia="標楷體" w:hint="eastAsia"/>
                <w:szCs w:val="24"/>
              </w:rPr>
              <w:t>時間</w:t>
            </w:r>
          </w:p>
        </w:tc>
        <w:tc>
          <w:tcPr>
            <w:tcW w:w="1820" w:type="dxa"/>
            <w:vAlign w:val="center"/>
          </w:tcPr>
          <w:p w14:paraId="2FA960EC" w14:textId="77777777" w:rsidR="00A62AE6" w:rsidRPr="008024A1" w:rsidRDefault="00A62AE6" w:rsidP="00BE70A8">
            <w:pPr>
              <w:jc w:val="center"/>
              <w:rPr>
                <w:rFonts w:eastAsia="標楷體"/>
                <w:szCs w:val="24"/>
              </w:rPr>
            </w:pPr>
            <w:r w:rsidRPr="008024A1">
              <w:rPr>
                <w:rFonts w:eastAsia="標楷體" w:hint="eastAsia"/>
                <w:szCs w:val="24"/>
              </w:rPr>
              <w:t>國一</w:t>
            </w:r>
          </w:p>
        </w:tc>
        <w:tc>
          <w:tcPr>
            <w:tcW w:w="1820" w:type="dxa"/>
            <w:vAlign w:val="center"/>
          </w:tcPr>
          <w:p w14:paraId="0FF80DD6" w14:textId="77777777" w:rsidR="00A62AE6" w:rsidRPr="008024A1" w:rsidRDefault="00A62AE6" w:rsidP="00BE70A8">
            <w:pPr>
              <w:jc w:val="center"/>
              <w:rPr>
                <w:rFonts w:eastAsia="標楷體"/>
                <w:szCs w:val="24"/>
              </w:rPr>
            </w:pPr>
            <w:r w:rsidRPr="008024A1">
              <w:rPr>
                <w:rFonts w:eastAsia="標楷體" w:hint="eastAsia"/>
                <w:szCs w:val="24"/>
              </w:rPr>
              <w:t>國二</w:t>
            </w:r>
          </w:p>
        </w:tc>
        <w:tc>
          <w:tcPr>
            <w:tcW w:w="1820" w:type="dxa"/>
            <w:vAlign w:val="center"/>
          </w:tcPr>
          <w:p w14:paraId="3A379064" w14:textId="77777777" w:rsidR="00A62AE6" w:rsidRPr="008024A1" w:rsidRDefault="00A62AE6" w:rsidP="00BE70A8">
            <w:pPr>
              <w:jc w:val="center"/>
              <w:rPr>
                <w:rFonts w:eastAsia="標楷體"/>
                <w:szCs w:val="24"/>
              </w:rPr>
            </w:pPr>
            <w:r w:rsidRPr="008024A1">
              <w:rPr>
                <w:rFonts w:eastAsia="標楷體" w:hint="eastAsia"/>
                <w:szCs w:val="24"/>
              </w:rPr>
              <w:t>高一</w:t>
            </w:r>
          </w:p>
        </w:tc>
        <w:tc>
          <w:tcPr>
            <w:tcW w:w="1821" w:type="dxa"/>
            <w:vAlign w:val="center"/>
          </w:tcPr>
          <w:p w14:paraId="00AB0CA9" w14:textId="77777777" w:rsidR="00A62AE6" w:rsidRPr="008024A1" w:rsidRDefault="00A62AE6" w:rsidP="00BE70A8">
            <w:pPr>
              <w:jc w:val="center"/>
              <w:rPr>
                <w:rFonts w:eastAsia="標楷體"/>
                <w:szCs w:val="24"/>
              </w:rPr>
            </w:pPr>
            <w:r w:rsidRPr="008024A1">
              <w:rPr>
                <w:rFonts w:eastAsia="標楷體" w:hint="eastAsia"/>
                <w:szCs w:val="24"/>
              </w:rPr>
              <w:t>高二</w:t>
            </w:r>
          </w:p>
        </w:tc>
      </w:tr>
      <w:bookmarkEnd w:id="0"/>
      <w:tr w:rsidR="00A62AE6" w:rsidRPr="008024A1" w14:paraId="7EEB3A73" w14:textId="77777777" w:rsidTr="005400BD">
        <w:trPr>
          <w:cantSplit/>
          <w:trHeight w:val="401"/>
          <w:jc w:val="center"/>
        </w:trPr>
        <w:tc>
          <w:tcPr>
            <w:tcW w:w="863" w:type="dxa"/>
            <w:vMerge w:val="restart"/>
            <w:textDirection w:val="tbRlV"/>
            <w:vAlign w:val="center"/>
          </w:tcPr>
          <w:p w14:paraId="5BD1DBCD" w14:textId="77777777" w:rsidR="00A62AE6" w:rsidRPr="008024A1" w:rsidRDefault="00A62AE6" w:rsidP="00BE70A8">
            <w:pPr>
              <w:jc w:val="center"/>
              <w:rPr>
                <w:rFonts w:eastAsia="標楷體"/>
                <w:szCs w:val="24"/>
              </w:rPr>
            </w:pPr>
            <w:r>
              <w:rPr>
                <w:rFonts w:eastAsia="標楷體" w:hint="eastAsia"/>
                <w:szCs w:val="24"/>
              </w:rPr>
              <w:t>五</w:t>
            </w:r>
            <w:r w:rsidRPr="008024A1">
              <w:rPr>
                <w:rFonts w:eastAsia="標楷體" w:hint="eastAsia"/>
                <w:szCs w:val="24"/>
              </w:rPr>
              <w:t>月</w:t>
            </w:r>
            <w:r>
              <w:rPr>
                <w:rFonts w:eastAsia="標楷體" w:hint="eastAsia"/>
                <w:szCs w:val="24"/>
              </w:rPr>
              <w:t>十七日（週二）</w:t>
            </w:r>
          </w:p>
        </w:tc>
        <w:tc>
          <w:tcPr>
            <w:tcW w:w="1287" w:type="dxa"/>
            <w:vAlign w:val="center"/>
          </w:tcPr>
          <w:p w14:paraId="1CEA25CF"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08：</w:t>
            </w:r>
            <w:r w:rsidRPr="005400BD">
              <w:rPr>
                <w:rFonts w:ascii="標楷體" w:eastAsia="標楷體" w:hAnsi="標楷體" w:hint="eastAsia"/>
                <w:szCs w:val="24"/>
              </w:rPr>
              <w:t>25</w:t>
            </w:r>
          </w:p>
        </w:tc>
        <w:tc>
          <w:tcPr>
            <w:tcW w:w="1820" w:type="dxa"/>
            <w:vAlign w:val="center"/>
          </w:tcPr>
          <w:p w14:paraId="5DB943F9"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預備</w:t>
            </w:r>
          </w:p>
        </w:tc>
        <w:tc>
          <w:tcPr>
            <w:tcW w:w="1820" w:type="dxa"/>
            <w:vAlign w:val="center"/>
          </w:tcPr>
          <w:p w14:paraId="27719621"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預備</w:t>
            </w:r>
          </w:p>
        </w:tc>
        <w:tc>
          <w:tcPr>
            <w:tcW w:w="1820" w:type="dxa"/>
            <w:vAlign w:val="center"/>
          </w:tcPr>
          <w:p w14:paraId="4B992E54"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4E932B26"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r>
      <w:tr w:rsidR="00A62AE6" w:rsidRPr="008024A1" w14:paraId="09EEF5B2" w14:textId="77777777" w:rsidTr="005400BD">
        <w:trPr>
          <w:trHeight w:val="675"/>
          <w:jc w:val="center"/>
        </w:trPr>
        <w:tc>
          <w:tcPr>
            <w:tcW w:w="863" w:type="dxa"/>
            <w:vMerge/>
            <w:vAlign w:val="center"/>
          </w:tcPr>
          <w:p w14:paraId="212E5254" w14:textId="77777777" w:rsidR="00A62AE6" w:rsidRPr="008024A1" w:rsidRDefault="00A62AE6" w:rsidP="00BE70A8">
            <w:pPr>
              <w:jc w:val="center"/>
              <w:rPr>
                <w:rFonts w:eastAsia="標楷體"/>
                <w:szCs w:val="24"/>
              </w:rPr>
            </w:pPr>
          </w:p>
        </w:tc>
        <w:tc>
          <w:tcPr>
            <w:tcW w:w="1287" w:type="dxa"/>
            <w:vAlign w:val="center"/>
          </w:tcPr>
          <w:p w14:paraId="0919206F" w14:textId="1467625E"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 xml:space="preserve"> </w:t>
            </w:r>
            <w:r w:rsidR="005400BD">
              <w:rPr>
                <w:rFonts w:ascii="標楷體" w:eastAsia="標楷體" w:hAnsi="標楷體" w:hint="eastAsia"/>
                <w:szCs w:val="24"/>
              </w:rPr>
              <w:t xml:space="preserve"> </w:t>
            </w:r>
            <w:r w:rsidRPr="005400BD">
              <w:rPr>
                <w:rFonts w:ascii="標楷體" w:eastAsia="標楷體" w:hAnsi="標楷體"/>
                <w:szCs w:val="24"/>
              </w:rPr>
              <w:t>08：</w:t>
            </w:r>
            <w:r w:rsidRPr="005400BD">
              <w:rPr>
                <w:rFonts w:ascii="標楷體" w:eastAsia="標楷體" w:hAnsi="標楷體" w:hint="eastAsia"/>
                <w:szCs w:val="24"/>
              </w:rPr>
              <w:t>30</w:t>
            </w:r>
            <w:r w:rsidRPr="005400BD">
              <w:rPr>
                <w:rFonts w:ascii="標楷體" w:eastAsia="標楷體" w:hAnsi="標楷體"/>
                <w:szCs w:val="24"/>
              </w:rPr>
              <w:t xml:space="preserve"> /</w:t>
            </w:r>
          </w:p>
          <w:p w14:paraId="23FDF37B"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09：</w:t>
            </w:r>
            <w:r w:rsidRPr="005400BD">
              <w:rPr>
                <w:rFonts w:ascii="標楷體" w:eastAsia="標楷體" w:hAnsi="標楷體" w:hint="eastAsia"/>
                <w:szCs w:val="24"/>
              </w:rPr>
              <w:t>30</w:t>
            </w:r>
          </w:p>
        </w:tc>
        <w:tc>
          <w:tcPr>
            <w:tcW w:w="1820" w:type="dxa"/>
            <w:vAlign w:val="center"/>
          </w:tcPr>
          <w:p w14:paraId="60726F27"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國文</w:t>
            </w:r>
          </w:p>
        </w:tc>
        <w:tc>
          <w:tcPr>
            <w:tcW w:w="1820" w:type="dxa"/>
            <w:vAlign w:val="center"/>
          </w:tcPr>
          <w:p w14:paraId="211F1139"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國文</w:t>
            </w:r>
          </w:p>
        </w:tc>
        <w:tc>
          <w:tcPr>
            <w:tcW w:w="1820" w:type="dxa"/>
            <w:vAlign w:val="center"/>
          </w:tcPr>
          <w:p w14:paraId="3FE47A52"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國文</w:t>
            </w:r>
          </w:p>
        </w:tc>
        <w:tc>
          <w:tcPr>
            <w:tcW w:w="1821" w:type="dxa"/>
            <w:vAlign w:val="center"/>
          </w:tcPr>
          <w:p w14:paraId="3B35619F"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國文</w:t>
            </w:r>
          </w:p>
        </w:tc>
      </w:tr>
      <w:tr w:rsidR="00A62AE6" w:rsidRPr="008024A1" w14:paraId="40FEEABC" w14:textId="77777777" w:rsidTr="005400BD">
        <w:trPr>
          <w:trHeight w:val="344"/>
          <w:jc w:val="center"/>
        </w:trPr>
        <w:tc>
          <w:tcPr>
            <w:tcW w:w="863" w:type="dxa"/>
            <w:vMerge/>
            <w:vAlign w:val="center"/>
          </w:tcPr>
          <w:p w14:paraId="2F54547A" w14:textId="77777777" w:rsidR="00A62AE6" w:rsidRPr="008024A1" w:rsidRDefault="00A62AE6" w:rsidP="00BE70A8">
            <w:pPr>
              <w:jc w:val="center"/>
              <w:rPr>
                <w:rFonts w:eastAsia="標楷體"/>
                <w:szCs w:val="24"/>
              </w:rPr>
            </w:pPr>
          </w:p>
        </w:tc>
        <w:tc>
          <w:tcPr>
            <w:tcW w:w="1287" w:type="dxa"/>
            <w:vAlign w:val="center"/>
          </w:tcPr>
          <w:p w14:paraId="5139A99B"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hint="eastAsia"/>
                <w:szCs w:val="24"/>
              </w:rPr>
              <w:t>09：50</w:t>
            </w:r>
          </w:p>
        </w:tc>
        <w:tc>
          <w:tcPr>
            <w:tcW w:w="1820" w:type="dxa"/>
            <w:vAlign w:val="center"/>
          </w:tcPr>
          <w:p w14:paraId="2C2C7E9E"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預備</w:t>
            </w:r>
          </w:p>
        </w:tc>
        <w:tc>
          <w:tcPr>
            <w:tcW w:w="1820" w:type="dxa"/>
            <w:vAlign w:val="center"/>
          </w:tcPr>
          <w:p w14:paraId="42024F09"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預備</w:t>
            </w:r>
          </w:p>
        </w:tc>
        <w:tc>
          <w:tcPr>
            <w:tcW w:w="1820" w:type="dxa"/>
            <w:vAlign w:val="center"/>
          </w:tcPr>
          <w:p w14:paraId="6D9EEBBA" w14:textId="77777777" w:rsidR="00A62AE6" w:rsidRPr="008024A1" w:rsidRDefault="00A62AE6" w:rsidP="00BE70A8">
            <w:pPr>
              <w:jc w:val="center"/>
              <w:rPr>
                <w:rFonts w:ascii="標楷體" w:eastAsia="標楷體" w:hAnsi="標楷體"/>
                <w:szCs w:val="24"/>
              </w:rPr>
            </w:pPr>
            <w:r>
              <w:rPr>
                <w:rFonts w:ascii="標楷體" w:eastAsia="標楷體" w:hAnsi="標楷體"/>
                <w:szCs w:val="24"/>
              </w:rPr>
              <w:t>預備</w:t>
            </w:r>
          </w:p>
        </w:tc>
        <w:tc>
          <w:tcPr>
            <w:tcW w:w="1821" w:type="dxa"/>
            <w:vAlign w:val="center"/>
          </w:tcPr>
          <w:p w14:paraId="04C62826"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預備</w:t>
            </w:r>
          </w:p>
        </w:tc>
      </w:tr>
      <w:tr w:rsidR="00A62AE6" w:rsidRPr="008024A1" w14:paraId="604439BA" w14:textId="77777777" w:rsidTr="005400BD">
        <w:trPr>
          <w:trHeight w:val="631"/>
          <w:jc w:val="center"/>
        </w:trPr>
        <w:tc>
          <w:tcPr>
            <w:tcW w:w="863" w:type="dxa"/>
            <w:vMerge/>
            <w:vAlign w:val="center"/>
          </w:tcPr>
          <w:p w14:paraId="0E7FF93B" w14:textId="77777777" w:rsidR="00A62AE6" w:rsidRPr="008024A1" w:rsidRDefault="00A62AE6" w:rsidP="00BE70A8">
            <w:pPr>
              <w:jc w:val="center"/>
              <w:rPr>
                <w:rFonts w:eastAsia="標楷體"/>
                <w:szCs w:val="24"/>
              </w:rPr>
            </w:pPr>
          </w:p>
        </w:tc>
        <w:tc>
          <w:tcPr>
            <w:tcW w:w="1287" w:type="dxa"/>
            <w:vAlign w:val="center"/>
          </w:tcPr>
          <w:p w14:paraId="5E88F21F" w14:textId="5D355FBA"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 xml:space="preserve"> </w:t>
            </w:r>
            <w:r w:rsidR="005400BD">
              <w:rPr>
                <w:rFonts w:ascii="標楷體" w:eastAsia="標楷體" w:hAnsi="標楷體" w:hint="eastAsia"/>
                <w:szCs w:val="24"/>
              </w:rPr>
              <w:t xml:space="preserve"> </w:t>
            </w:r>
            <w:r w:rsidRPr="005400BD">
              <w:rPr>
                <w:rFonts w:ascii="標楷體" w:eastAsia="標楷體" w:hAnsi="標楷體" w:hint="eastAsia"/>
                <w:szCs w:val="24"/>
              </w:rPr>
              <w:t>09：55</w:t>
            </w:r>
            <w:r w:rsidRPr="005400BD">
              <w:rPr>
                <w:rFonts w:ascii="標楷體" w:eastAsia="標楷體" w:hAnsi="標楷體"/>
                <w:szCs w:val="24"/>
              </w:rPr>
              <w:t xml:space="preserve"> /</w:t>
            </w:r>
          </w:p>
          <w:p w14:paraId="46BD771D"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10：</w:t>
            </w:r>
            <w:r w:rsidRPr="005400BD">
              <w:rPr>
                <w:rFonts w:ascii="標楷體" w:eastAsia="標楷體" w:hAnsi="標楷體" w:hint="eastAsia"/>
                <w:szCs w:val="24"/>
              </w:rPr>
              <w:t>25</w:t>
            </w:r>
          </w:p>
        </w:tc>
        <w:tc>
          <w:tcPr>
            <w:tcW w:w="1820" w:type="dxa"/>
            <w:vAlign w:val="center"/>
          </w:tcPr>
          <w:p w14:paraId="6D8F63EE" w14:textId="77777777" w:rsidR="00A62AE6" w:rsidRDefault="00A62AE6" w:rsidP="00BE70A8">
            <w:pPr>
              <w:jc w:val="center"/>
              <w:rPr>
                <w:rFonts w:ascii="標楷體" w:eastAsia="標楷體" w:hAnsi="標楷體"/>
                <w:szCs w:val="24"/>
              </w:rPr>
            </w:pPr>
            <w:r>
              <w:rPr>
                <w:rFonts w:ascii="標楷體" w:eastAsia="標楷體" w:hAnsi="標楷體" w:hint="eastAsia"/>
                <w:szCs w:val="24"/>
              </w:rPr>
              <w:t>自習</w:t>
            </w:r>
          </w:p>
        </w:tc>
        <w:tc>
          <w:tcPr>
            <w:tcW w:w="1820" w:type="dxa"/>
            <w:vAlign w:val="center"/>
          </w:tcPr>
          <w:p w14:paraId="30F99DD8" w14:textId="77777777" w:rsidR="00A62AE6" w:rsidRDefault="00A62AE6" w:rsidP="00BE70A8">
            <w:pPr>
              <w:jc w:val="center"/>
              <w:rPr>
                <w:rFonts w:ascii="標楷體" w:eastAsia="標楷體" w:hAnsi="標楷體"/>
                <w:szCs w:val="24"/>
              </w:rPr>
            </w:pPr>
            <w:r>
              <w:rPr>
                <w:rFonts w:ascii="標楷體" w:eastAsia="標楷體" w:hAnsi="標楷體" w:hint="eastAsia"/>
                <w:szCs w:val="24"/>
              </w:rPr>
              <w:t>自習</w:t>
            </w:r>
          </w:p>
        </w:tc>
        <w:tc>
          <w:tcPr>
            <w:tcW w:w="1820" w:type="dxa"/>
            <w:vAlign w:val="center"/>
          </w:tcPr>
          <w:p w14:paraId="73292F06" w14:textId="77777777" w:rsidR="00A62AE6" w:rsidRDefault="00A62AE6" w:rsidP="00BE70A8">
            <w:pPr>
              <w:jc w:val="center"/>
              <w:rPr>
                <w:rFonts w:ascii="標楷體" w:eastAsia="標楷體" w:hAnsi="標楷體"/>
                <w:szCs w:val="24"/>
              </w:rPr>
            </w:pPr>
            <w:r>
              <w:rPr>
                <w:rFonts w:ascii="標楷體" w:eastAsia="標楷體" w:hAnsi="標楷體" w:hint="eastAsia"/>
                <w:szCs w:val="24"/>
              </w:rPr>
              <w:t>自習</w:t>
            </w:r>
          </w:p>
        </w:tc>
        <w:tc>
          <w:tcPr>
            <w:tcW w:w="1821" w:type="dxa"/>
            <w:vAlign w:val="center"/>
          </w:tcPr>
          <w:p w14:paraId="0DFDE4EE" w14:textId="77777777" w:rsidR="00A62AE6" w:rsidRDefault="00A62AE6" w:rsidP="00BE70A8">
            <w:pPr>
              <w:jc w:val="center"/>
              <w:rPr>
                <w:rFonts w:ascii="標楷體" w:eastAsia="標楷體" w:hAnsi="標楷體"/>
                <w:szCs w:val="24"/>
              </w:rPr>
            </w:pPr>
            <w:r>
              <w:rPr>
                <w:rFonts w:ascii="標楷體" w:eastAsia="標楷體" w:hAnsi="標楷體" w:hint="eastAsia"/>
                <w:szCs w:val="24"/>
              </w:rPr>
              <w:t>自習</w:t>
            </w:r>
          </w:p>
        </w:tc>
      </w:tr>
      <w:tr w:rsidR="00A62AE6" w:rsidRPr="008024A1" w14:paraId="6FC09287" w14:textId="77777777" w:rsidTr="005400BD">
        <w:trPr>
          <w:trHeight w:val="344"/>
          <w:jc w:val="center"/>
        </w:trPr>
        <w:tc>
          <w:tcPr>
            <w:tcW w:w="863" w:type="dxa"/>
            <w:vMerge/>
            <w:vAlign w:val="center"/>
          </w:tcPr>
          <w:p w14:paraId="34678869" w14:textId="77777777" w:rsidR="00A62AE6" w:rsidRPr="008024A1" w:rsidRDefault="00A62AE6" w:rsidP="00BE70A8">
            <w:pPr>
              <w:jc w:val="center"/>
              <w:rPr>
                <w:rFonts w:eastAsia="標楷體"/>
                <w:szCs w:val="24"/>
              </w:rPr>
            </w:pPr>
          </w:p>
        </w:tc>
        <w:tc>
          <w:tcPr>
            <w:tcW w:w="1287" w:type="dxa"/>
            <w:vAlign w:val="center"/>
          </w:tcPr>
          <w:p w14:paraId="02E8F6F2"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10：</w:t>
            </w:r>
            <w:r w:rsidRPr="005400BD">
              <w:rPr>
                <w:rFonts w:ascii="標楷體" w:eastAsia="標楷體" w:hAnsi="標楷體" w:hint="eastAsia"/>
                <w:szCs w:val="24"/>
              </w:rPr>
              <w:t>30</w:t>
            </w:r>
          </w:p>
        </w:tc>
        <w:tc>
          <w:tcPr>
            <w:tcW w:w="1820" w:type="dxa"/>
            <w:vAlign w:val="center"/>
          </w:tcPr>
          <w:p w14:paraId="3E564A60"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0F702204"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5BD5B577"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309F710B"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r>
      <w:tr w:rsidR="00A62AE6" w:rsidRPr="008024A1" w14:paraId="3F1B9FF4" w14:textId="77777777" w:rsidTr="005400BD">
        <w:trPr>
          <w:trHeight w:val="631"/>
          <w:jc w:val="center"/>
        </w:trPr>
        <w:tc>
          <w:tcPr>
            <w:tcW w:w="863" w:type="dxa"/>
            <w:vMerge/>
            <w:vAlign w:val="center"/>
          </w:tcPr>
          <w:p w14:paraId="49C23596" w14:textId="77777777" w:rsidR="00A62AE6" w:rsidRPr="008024A1" w:rsidRDefault="00A62AE6" w:rsidP="00BE70A8">
            <w:pPr>
              <w:jc w:val="center"/>
              <w:rPr>
                <w:rFonts w:eastAsia="標楷體"/>
                <w:szCs w:val="24"/>
              </w:rPr>
            </w:pPr>
          </w:p>
        </w:tc>
        <w:tc>
          <w:tcPr>
            <w:tcW w:w="1287" w:type="dxa"/>
            <w:tcBorders>
              <w:bottom w:val="single" w:sz="12" w:space="0" w:color="auto"/>
            </w:tcBorders>
            <w:vAlign w:val="center"/>
          </w:tcPr>
          <w:p w14:paraId="3A8E8EBD" w14:textId="63A64985" w:rsidR="00A62AE6" w:rsidRPr="005400BD" w:rsidRDefault="00A62AE6" w:rsidP="00BE70A8">
            <w:pPr>
              <w:jc w:val="center"/>
              <w:rPr>
                <w:rFonts w:ascii="標楷體" w:eastAsia="標楷體" w:hAnsi="標楷體"/>
                <w:szCs w:val="24"/>
              </w:rPr>
            </w:pPr>
            <w:r w:rsidRPr="005400BD">
              <w:rPr>
                <w:rFonts w:ascii="標楷體" w:eastAsia="標楷體" w:hAnsi="標楷體"/>
                <w:b/>
                <w:szCs w:val="24"/>
              </w:rPr>
              <w:t xml:space="preserve"> </w:t>
            </w:r>
            <w:r w:rsidR="005400BD">
              <w:rPr>
                <w:rFonts w:ascii="標楷體" w:eastAsia="標楷體" w:hAnsi="標楷體" w:hint="eastAsia"/>
                <w:b/>
                <w:szCs w:val="24"/>
              </w:rPr>
              <w:t xml:space="preserve"> </w:t>
            </w:r>
            <w:r w:rsidRPr="005400BD">
              <w:rPr>
                <w:rFonts w:ascii="標楷體" w:eastAsia="標楷體" w:hAnsi="標楷體"/>
                <w:szCs w:val="24"/>
              </w:rPr>
              <w:t>10：</w:t>
            </w:r>
            <w:r w:rsidRPr="005400BD">
              <w:rPr>
                <w:rFonts w:ascii="標楷體" w:eastAsia="標楷體" w:hAnsi="標楷體" w:hint="eastAsia"/>
                <w:szCs w:val="24"/>
              </w:rPr>
              <w:t>35</w:t>
            </w:r>
            <w:r w:rsidRPr="005400BD">
              <w:rPr>
                <w:rFonts w:ascii="標楷體" w:eastAsia="標楷體" w:hAnsi="標楷體"/>
                <w:szCs w:val="24"/>
              </w:rPr>
              <w:t xml:space="preserve"> /</w:t>
            </w:r>
          </w:p>
          <w:p w14:paraId="0A06BAEF"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11：</w:t>
            </w:r>
            <w:r w:rsidRPr="005400BD">
              <w:rPr>
                <w:rFonts w:ascii="標楷體" w:eastAsia="標楷體" w:hAnsi="標楷體" w:hint="eastAsia"/>
                <w:szCs w:val="24"/>
              </w:rPr>
              <w:t>45</w:t>
            </w:r>
          </w:p>
        </w:tc>
        <w:tc>
          <w:tcPr>
            <w:tcW w:w="1820" w:type="dxa"/>
            <w:tcBorders>
              <w:bottom w:val="single" w:sz="12" w:space="0" w:color="auto"/>
            </w:tcBorders>
            <w:vAlign w:val="center"/>
          </w:tcPr>
          <w:p w14:paraId="3F3E273C"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數學</w:t>
            </w:r>
          </w:p>
        </w:tc>
        <w:tc>
          <w:tcPr>
            <w:tcW w:w="1820" w:type="dxa"/>
            <w:tcBorders>
              <w:bottom w:val="single" w:sz="12" w:space="0" w:color="auto"/>
            </w:tcBorders>
            <w:vAlign w:val="center"/>
          </w:tcPr>
          <w:p w14:paraId="4E73FC6B"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數學</w:t>
            </w:r>
          </w:p>
        </w:tc>
        <w:tc>
          <w:tcPr>
            <w:tcW w:w="1820" w:type="dxa"/>
            <w:tcBorders>
              <w:bottom w:val="single" w:sz="12" w:space="0" w:color="auto"/>
            </w:tcBorders>
            <w:vAlign w:val="center"/>
          </w:tcPr>
          <w:p w14:paraId="52A7639F"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數學</w:t>
            </w:r>
          </w:p>
        </w:tc>
        <w:tc>
          <w:tcPr>
            <w:tcW w:w="1821" w:type="dxa"/>
            <w:tcBorders>
              <w:bottom w:val="single" w:sz="12" w:space="0" w:color="auto"/>
            </w:tcBorders>
            <w:vAlign w:val="center"/>
          </w:tcPr>
          <w:p w14:paraId="7AA5A0ED"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數學</w:t>
            </w:r>
          </w:p>
        </w:tc>
      </w:tr>
      <w:tr w:rsidR="00A62AE6" w:rsidRPr="008024A1" w14:paraId="2FFBF15D" w14:textId="77777777" w:rsidTr="005400BD">
        <w:trPr>
          <w:trHeight w:val="401"/>
          <w:jc w:val="center"/>
        </w:trPr>
        <w:tc>
          <w:tcPr>
            <w:tcW w:w="863" w:type="dxa"/>
            <w:vMerge/>
            <w:vAlign w:val="center"/>
          </w:tcPr>
          <w:p w14:paraId="21D43739" w14:textId="77777777" w:rsidR="00A62AE6" w:rsidRPr="008024A1" w:rsidRDefault="00A62AE6" w:rsidP="00BE70A8">
            <w:pPr>
              <w:jc w:val="center"/>
              <w:rPr>
                <w:rFonts w:eastAsia="標楷體"/>
                <w:szCs w:val="24"/>
              </w:rPr>
            </w:pPr>
          </w:p>
        </w:tc>
        <w:tc>
          <w:tcPr>
            <w:tcW w:w="1287" w:type="dxa"/>
            <w:tcBorders>
              <w:top w:val="single" w:sz="12" w:space="0" w:color="auto"/>
              <w:bottom w:val="single" w:sz="12" w:space="0" w:color="auto"/>
            </w:tcBorders>
            <w:vAlign w:val="center"/>
          </w:tcPr>
          <w:p w14:paraId="6557488B" w14:textId="77777777" w:rsidR="00A62AE6" w:rsidRPr="005400BD" w:rsidRDefault="00A62AE6" w:rsidP="00BE70A8">
            <w:pPr>
              <w:jc w:val="center"/>
              <w:rPr>
                <w:rFonts w:ascii="標楷體" w:eastAsia="標楷體" w:hAnsi="標楷體"/>
                <w:b/>
                <w:szCs w:val="24"/>
              </w:rPr>
            </w:pPr>
            <w:r w:rsidRPr="005400BD">
              <w:rPr>
                <w:rFonts w:ascii="標楷體" w:eastAsia="標楷體" w:hAnsi="標楷體" w:hint="eastAsia"/>
                <w:b/>
                <w:szCs w:val="24"/>
              </w:rPr>
              <w:t>13:10</w:t>
            </w:r>
          </w:p>
        </w:tc>
        <w:tc>
          <w:tcPr>
            <w:tcW w:w="7281" w:type="dxa"/>
            <w:gridSpan w:val="4"/>
            <w:tcBorders>
              <w:top w:val="single" w:sz="12" w:space="0" w:color="auto"/>
              <w:bottom w:val="single" w:sz="12" w:space="0" w:color="auto"/>
            </w:tcBorders>
            <w:vAlign w:val="center"/>
          </w:tcPr>
          <w:p w14:paraId="6086D73C" w14:textId="77777777" w:rsidR="00A62AE6" w:rsidRDefault="00A62AE6" w:rsidP="00BE70A8">
            <w:pPr>
              <w:jc w:val="center"/>
              <w:rPr>
                <w:rFonts w:ascii="標楷體" w:eastAsia="標楷體" w:hAnsi="標楷體"/>
                <w:szCs w:val="24"/>
              </w:rPr>
            </w:pPr>
            <w:r>
              <w:rPr>
                <w:rFonts w:ascii="標楷體" w:eastAsia="標楷體" w:hAnsi="標楷體" w:hint="eastAsia"/>
                <w:szCs w:val="24"/>
              </w:rPr>
              <w:t>下課鐘</w:t>
            </w:r>
          </w:p>
        </w:tc>
      </w:tr>
      <w:tr w:rsidR="00A62AE6" w:rsidRPr="008024A1" w14:paraId="79F0E615" w14:textId="77777777" w:rsidTr="005400BD">
        <w:trPr>
          <w:trHeight w:val="344"/>
          <w:jc w:val="center"/>
        </w:trPr>
        <w:tc>
          <w:tcPr>
            <w:tcW w:w="863" w:type="dxa"/>
            <w:vMerge/>
            <w:vAlign w:val="center"/>
          </w:tcPr>
          <w:p w14:paraId="6F674B15" w14:textId="77777777" w:rsidR="00A62AE6" w:rsidRPr="008024A1" w:rsidRDefault="00A62AE6" w:rsidP="00BE70A8">
            <w:pPr>
              <w:jc w:val="center"/>
              <w:rPr>
                <w:rFonts w:eastAsia="標楷體"/>
                <w:szCs w:val="24"/>
              </w:rPr>
            </w:pPr>
          </w:p>
        </w:tc>
        <w:tc>
          <w:tcPr>
            <w:tcW w:w="1287" w:type="dxa"/>
            <w:tcBorders>
              <w:top w:val="single" w:sz="12" w:space="0" w:color="auto"/>
            </w:tcBorders>
            <w:vAlign w:val="center"/>
          </w:tcPr>
          <w:p w14:paraId="68B85DB6"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13：</w:t>
            </w:r>
            <w:r w:rsidRPr="005400BD">
              <w:rPr>
                <w:rFonts w:ascii="標楷體" w:eastAsia="標楷體" w:hAnsi="標楷體" w:hint="eastAsia"/>
                <w:szCs w:val="24"/>
              </w:rPr>
              <w:t>15</w:t>
            </w:r>
          </w:p>
        </w:tc>
        <w:tc>
          <w:tcPr>
            <w:tcW w:w="1820" w:type="dxa"/>
            <w:tcBorders>
              <w:top w:val="single" w:sz="12" w:space="0" w:color="auto"/>
            </w:tcBorders>
            <w:vAlign w:val="center"/>
          </w:tcPr>
          <w:p w14:paraId="03EFFD57"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tcBorders>
              <w:top w:val="single" w:sz="12" w:space="0" w:color="auto"/>
            </w:tcBorders>
            <w:vAlign w:val="center"/>
          </w:tcPr>
          <w:p w14:paraId="28D6AD80"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tcBorders>
              <w:top w:val="single" w:sz="12" w:space="0" w:color="auto"/>
            </w:tcBorders>
            <w:vAlign w:val="center"/>
          </w:tcPr>
          <w:p w14:paraId="4ECAD87F"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1" w:type="dxa"/>
            <w:tcBorders>
              <w:top w:val="single" w:sz="12" w:space="0" w:color="auto"/>
            </w:tcBorders>
            <w:vAlign w:val="center"/>
          </w:tcPr>
          <w:p w14:paraId="56E06789"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r>
      <w:tr w:rsidR="00A62AE6" w:rsidRPr="008024A1" w14:paraId="22E8A5FA" w14:textId="77777777" w:rsidTr="005400BD">
        <w:trPr>
          <w:trHeight w:val="631"/>
          <w:jc w:val="center"/>
        </w:trPr>
        <w:tc>
          <w:tcPr>
            <w:tcW w:w="863" w:type="dxa"/>
            <w:vMerge/>
            <w:vAlign w:val="center"/>
          </w:tcPr>
          <w:p w14:paraId="29B7A260" w14:textId="77777777" w:rsidR="00A62AE6" w:rsidRPr="008024A1" w:rsidRDefault="00A62AE6" w:rsidP="00BE70A8">
            <w:pPr>
              <w:jc w:val="center"/>
              <w:rPr>
                <w:rFonts w:eastAsia="標楷體"/>
                <w:szCs w:val="24"/>
              </w:rPr>
            </w:pPr>
          </w:p>
        </w:tc>
        <w:tc>
          <w:tcPr>
            <w:tcW w:w="1287" w:type="dxa"/>
            <w:vAlign w:val="center"/>
          </w:tcPr>
          <w:p w14:paraId="04DD0256" w14:textId="7D5F632E"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 xml:space="preserve"> </w:t>
            </w:r>
            <w:r w:rsidR="005400BD">
              <w:rPr>
                <w:rFonts w:ascii="標楷體" w:eastAsia="標楷體" w:hAnsi="標楷體" w:hint="eastAsia"/>
                <w:szCs w:val="24"/>
              </w:rPr>
              <w:t xml:space="preserve"> </w:t>
            </w:r>
            <w:r w:rsidRPr="005400BD">
              <w:rPr>
                <w:rFonts w:ascii="標楷體" w:eastAsia="標楷體" w:hAnsi="標楷體"/>
                <w:szCs w:val="24"/>
              </w:rPr>
              <w:t>13：</w:t>
            </w:r>
            <w:r w:rsidRPr="005400BD">
              <w:rPr>
                <w:rFonts w:ascii="標楷體" w:eastAsia="標楷體" w:hAnsi="標楷體" w:hint="eastAsia"/>
                <w:szCs w:val="24"/>
              </w:rPr>
              <w:t>20</w:t>
            </w:r>
            <w:r w:rsidRPr="005400BD">
              <w:rPr>
                <w:rFonts w:ascii="標楷體" w:eastAsia="標楷體" w:hAnsi="標楷體"/>
                <w:szCs w:val="24"/>
              </w:rPr>
              <w:t xml:space="preserve"> /</w:t>
            </w:r>
          </w:p>
          <w:p w14:paraId="2DAF5F55"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w:t>
            </w:r>
            <w:r w:rsidRPr="005400BD">
              <w:rPr>
                <w:rFonts w:ascii="標楷體" w:eastAsia="標楷體" w:hAnsi="標楷體" w:hint="eastAsia"/>
                <w:szCs w:val="24"/>
              </w:rPr>
              <w:t>4</w:t>
            </w:r>
            <w:r w:rsidRPr="005400BD">
              <w:rPr>
                <w:rFonts w:ascii="標楷體" w:eastAsia="標楷體" w:hAnsi="標楷體"/>
                <w:szCs w:val="24"/>
              </w:rPr>
              <w:t>：</w:t>
            </w:r>
            <w:r w:rsidRPr="005400BD">
              <w:rPr>
                <w:rFonts w:ascii="標楷體" w:eastAsia="標楷體" w:hAnsi="標楷體" w:hint="eastAsia"/>
                <w:szCs w:val="24"/>
              </w:rPr>
              <w:t>10</w:t>
            </w:r>
          </w:p>
        </w:tc>
        <w:tc>
          <w:tcPr>
            <w:tcW w:w="1820" w:type="dxa"/>
            <w:vAlign w:val="center"/>
          </w:tcPr>
          <w:p w14:paraId="3BE8FB4C" w14:textId="77777777" w:rsidR="00A62AE6" w:rsidRPr="00993E4C" w:rsidRDefault="00A62AE6" w:rsidP="00BE70A8">
            <w:pPr>
              <w:jc w:val="center"/>
              <w:rPr>
                <w:rFonts w:ascii="標楷體" w:eastAsia="標楷體" w:hAnsi="標楷體"/>
                <w:szCs w:val="24"/>
              </w:rPr>
            </w:pPr>
            <w:r>
              <w:rPr>
                <w:rFonts w:ascii="標楷體" w:eastAsia="標楷體" w:hAnsi="標楷體" w:hint="eastAsia"/>
                <w:szCs w:val="24"/>
              </w:rPr>
              <w:t>寫作測驗</w:t>
            </w:r>
          </w:p>
        </w:tc>
        <w:tc>
          <w:tcPr>
            <w:tcW w:w="1820" w:type="dxa"/>
            <w:vAlign w:val="center"/>
          </w:tcPr>
          <w:p w14:paraId="73FD6E05" w14:textId="77777777" w:rsidR="00A62AE6" w:rsidRPr="00EE217B" w:rsidRDefault="00A62AE6" w:rsidP="00BE70A8">
            <w:pPr>
              <w:jc w:val="center"/>
              <w:rPr>
                <w:rFonts w:ascii="標楷體" w:eastAsia="標楷體" w:hAnsi="標楷體"/>
                <w:szCs w:val="24"/>
              </w:rPr>
            </w:pPr>
            <w:r>
              <w:rPr>
                <w:rFonts w:ascii="標楷體" w:eastAsia="標楷體" w:hAnsi="標楷體" w:hint="eastAsia"/>
                <w:szCs w:val="24"/>
              </w:rPr>
              <w:t>寫作測驗</w:t>
            </w:r>
          </w:p>
        </w:tc>
        <w:tc>
          <w:tcPr>
            <w:tcW w:w="1820" w:type="dxa"/>
            <w:vAlign w:val="center"/>
          </w:tcPr>
          <w:p w14:paraId="5C72A6BB" w14:textId="77777777" w:rsidR="00A62AE6" w:rsidRPr="008024A1" w:rsidRDefault="00A62AE6" w:rsidP="00BE70A8">
            <w:pPr>
              <w:jc w:val="center"/>
              <w:rPr>
                <w:rFonts w:ascii="標楷體" w:eastAsia="標楷體" w:hAnsi="標楷體"/>
                <w:szCs w:val="24"/>
              </w:rPr>
            </w:pPr>
            <w:r w:rsidRPr="009C10A8">
              <w:rPr>
                <w:rFonts w:ascii="標楷體" w:eastAsia="標楷體" w:hAnsi="標楷體" w:hint="eastAsia"/>
                <w:szCs w:val="24"/>
              </w:rPr>
              <w:t>國語文寫作能力測驗</w:t>
            </w:r>
          </w:p>
        </w:tc>
        <w:tc>
          <w:tcPr>
            <w:tcW w:w="1821" w:type="dxa"/>
            <w:vAlign w:val="center"/>
          </w:tcPr>
          <w:p w14:paraId="357349F2" w14:textId="77777777" w:rsidR="00A62AE6" w:rsidRPr="008024A1" w:rsidRDefault="00A62AE6" w:rsidP="00BE70A8">
            <w:pPr>
              <w:jc w:val="center"/>
              <w:rPr>
                <w:rFonts w:ascii="標楷體" w:eastAsia="標楷體" w:hAnsi="標楷體"/>
                <w:szCs w:val="24"/>
              </w:rPr>
            </w:pPr>
            <w:r w:rsidRPr="009C10A8">
              <w:rPr>
                <w:rFonts w:ascii="標楷體" w:eastAsia="標楷體" w:hAnsi="標楷體" w:hint="eastAsia"/>
                <w:szCs w:val="24"/>
              </w:rPr>
              <w:t>國語文寫作能力測驗</w:t>
            </w:r>
          </w:p>
        </w:tc>
      </w:tr>
      <w:tr w:rsidR="00A62AE6" w:rsidRPr="008024A1" w14:paraId="69D39A3A" w14:textId="77777777" w:rsidTr="005400BD">
        <w:trPr>
          <w:trHeight w:val="344"/>
          <w:jc w:val="center"/>
        </w:trPr>
        <w:tc>
          <w:tcPr>
            <w:tcW w:w="863" w:type="dxa"/>
            <w:vMerge/>
            <w:vAlign w:val="center"/>
          </w:tcPr>
          <w:p w14:paraId="52343239" w14:textId="77777777" w:rsidR="00A62AE6" w:rsidRPr="008024A1" w:rsidRDefault="00A62AE6" w:rsidP="00BE70A8">
            <w:pPr>
              <w:jc w:val="center"/>
              <w:rPr>
                <w:rFonts w:eastAsia="標楷體"/>
                <w:szCs w:val="24"/>
              </w:rPr>
            </w:pPr>
          </w:p>
        </w:tc>
        <w:tc>
          <w:tcPr>
            <w:tcW w:w="1287" w:type="dxa"/>
            <w:vAlign w:val="center"/>
          </w:tcPr>
          <w:p w14:paraId="37779CB5"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14：</w:t>
            </w:r>
            <w:r w:rsidRPr="005400BD">
              <w:rPr>
                <w:rFonts w:ascii="標楷體" w:eastAsia="標楷體" w:hAnsi="標楷體" w:hint="eastAsia"/>
                <w:szCs w:val="24"/>
              </w:rPr>
              <w:t>20</w:t>
            </w:r>
          </w:p>
        </w:tc>
        <w:tc>
          <w:tcPr>
            <w:tcW w:w="1820" w:type="dxa"/>
            <w:vAlign w:val="center"/>
          </w:tcPr>
          <w:p w14:paraId="02C3AA18"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27610222"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F9B9AA9"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1F891ABD"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r>
      <w:tr w:rsidR="00A62AE6" w:rsidRPr="008024A1" w14:paraId="341E3214" w14:textId="77777777" w:rsidTr="005400BD">
        <w:trPr>
          <w:cantSplit/>
          <w:trHeight w:val="631"/>
          <w:jc w:val="center"/>
        </w:trPr>
        <w:tc>
          <w:tcPr>
            <w:tcW w:w="863" w:type="dxa"/>
            <w:vMerge/>
            <w:textDirection w:val="tbRlV"/>
            <w:vAlign w:val="center"/>
          </w:tcPr>
          <w:p w14:paraId="75D08D8A" w14:textId="77777777" w:rsidR="00A62AE6" w:rsidRPr="008024A1" w:rsidRDefault="00A62AE6" w:rsidP="00BE70A8">
            <w:pPr>
              <w:jc w:val="center"/>
              <w:rPr>
                <w:rFonts w:eastAsia="標楷體"/>
                <w:szCs w:val="24"/>
              </w:rPr>
            </w:pPr>
          </w:p>
        </w:tc>
        <w:tc>
          <w:tcPr>
            <w:tcW w:w="1287" w:type="dxa"/>
            <w:vAlign w:val="center"/>
          </w:tcPr>
          <w:p w14:paraId="5CD2EB9B" w14:textId="4F6CE32E"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 xml:space="preserve"> </w:t>
            </w:r>
            <w:r w:rsidR="005400BD">
              <w:rPr>
                <w:rFonts w:ascii="標楷體" w:eastAsia="標楷體" w:hAnsi="標楷體" w:hint="eastAsia"/>
                <w:szCs w:val="24"/>
              </w:rPr>
              <w:t xml:space="preserve"> </w:t>
            </w:r>
            <w:r w:rsidRPr="005400BD">
              <w:rPr>
                <w:rFonts w:ascii="標楷體" w:eastAsia="標楷體" w:hAnsi="標楷體"/>
                <w:szCs w:val="24"/>
              </w:rPr>
              <w:t>14：</w:t>
            </w:r>
            <w:r w:rsidRPr="005400BD">
              <w:rPr>
                <w:rFonts w:ascii="標楷體" w:eastAsia="標楷體" w:hAnsi="標楷體" w:hint="eastAsia"/>
                <w:szCs w:val="24"/>
              </w:rPr>
              <w:t>25</w:t>
            </w:r>
            <w:r w:rsidRPr="005400BD">
              <w:rPr>
                <w:rFonts w:ascii="標楷體" w:eastAsia="標楷體" w:hAnsi="標楷體"/>
                <w:szCs w:val="24"/>
              </w:rPr>
              <w:t xml:space="preserve"> /</w:t>
            </w:r>
          </w:p>
          <w:p w14:paraId="22A5788B"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15：</w:t>
            </w:r>
            <w:r w:rsidRPr="005400BD">
              <w:rPr>
                <w:rFonts w:ascii="標楷體" w:eastAsia="標楷體" w:hAnsi="標楷體" w:hint="eastAsia"/>
                <w:szCs w:val="24"/>
              </w:rPr>
              <w:t>25</w:t>
            </w:r>
          </w:p>
        </w:tc>
        <w:tc>
          <w:tcPr>
            <w:tcW w:w="1820" w:type="dxa"/>
            <w:vAlign w:val="center"/>
          </w:tcPr>
          <w:p w14:paraId="410E412A"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自習</w:t>
            </w:r>
          </w:p>
        </w:tc>
        <w:tc>
          <w:tcPr>
            <w:tcW w:w="1820" w:type="dxa"/>
            <w:vAlign w:val="center"/>
          </w:tcPr>
          <w:p w14:paraId="5AE6CBD6"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自習</w:t>
            </w:r>
          </w:p>
        </w:tc>
        <w:tc>
          <w:tcPr>
            <w:tcW w:w="1820" w:type="dxa"/>
            <w:vAlign w:val="center"/>
          </w:tcPr>
          <w:p w14:paraId="6326B9F1"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生物</w:t>
            </w:r>
          </w:p>
        </w:tc>
        <w:tc>
          <w:tcPr>
            <w:tcW w:w="1821" w:type="dxa"/>
            <w:vAlign w:val="center"/>
          </w:tcPr>
          <w:p w14:paraId="5FB82D4A" w14:textId="77777777" w:rsidR="00A62AE6" w:rsidRDefault="00A62AE6" w:rsidP="00BE70A8">
            <w:pPr>
              <w:jc w:val="center"/>
              <w:rPr>
                <w:rFonts w:ascii="標楷體" w:eastAsia="標楷體" w:hAnsi="標楷體"/>
                <w:szCs w:val="24"/>
              </w:rPr>
            </w:pPr>
            <w:r>
              <w:rPr>
                <w:rFonts w:ascii="標楷體" w:eastAsia="標楷體" w:hAnsi="標楷體" w:hint="eastAsia"/>
                <w:szCs w:val="24"/>
              </w:rPr>
              <w:t>選修生物(理組)</w:t>
            </w:r>
          </w:p>
          <w:p w14:paraId="37AE4873"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自習 (文組)</w:t>
            </w:r>
          </w:p>
        </w:tc>
      </w:tr>
      <w:tr w:rsidR="00A62AE6" w:rsidRPr="008024A1" w14:paraId="6B00F735" w14:textId="77777777" w:rsidTr="005400BD">
        <w:trPr>
          <w:cantSplit/>
          <w:trHeight w:val="344"/>
          <w:jc w:val="center"/>
        </w:trPr>
        <w:tc>
          <w:tcPr>
            <w:tcW w:w="863" w:type="dxa"/>
            <w:vMerge/>
            <w:textDirection w:val="tbRlV"/>
            <w:vAlign w:val="center"/>
          </w:tcPr>
          <w:p w14:paraId="0573FBFE" w14:textId="77777777" w:rsidR="00A62AE6" w:rsidRPr="008024A1" w:rsidRDefault="00A62AE6" w:rsidP="00BE70A8">
            <w:pPr>
              <w:jc w:val="center"/>
              <w:rPr>
                <w:rFonts w:eastAsia="標楷體"/>
                <w:szCs w:val="24"/>
              </w:rPr>
            </w:pPr>
          </w:p>
        </w:tc>
        <w:tc>
          <w:tcPr>
            <w:tcW w:w="1287" w:type="dxa"/>
            <w:vAlign w:val="center"/>
          </w:tcPr>
          <w:p w14:paraId="4D96E0C4" w14:textId="77777777"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15：</w:t>
            </w:r>
            <w:r w:rsidRPr="005400BD">
              <w:rPr>
                <w:rFonts w:ascii="標楷體" w:eastAsia="標楷體" w:hAnsi="標楷體" w:hint="eastAsia"/>
                <w:szCs w:val="24"/>
              </w:rPr>
              <w:t>35</w:t>
            </w:r>
          </w:p>
        </w:tc>
        <w:tc>
          <w:tcPr>
            <w:tcW w:w="1820" w:type="dxa"/>
            <w:vAlign w:val="center"/>
          </w:tcPr>
          <w:p w14:paraId="3039A076"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2DCD9FDE"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47AC8B0"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3571D4E4"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預備</w:t>
            </w:r>
          </w:p>
        </w:tc>
      </w:tr>
      <w:tr w:rsidR="00A62AE6" w:rsidRPr="008024A1" w14:paraId="1FFC193B" w14:textId="77777777" w:rsidTr="005400BD">
        <w:trPr>
          <w:cantSplit/>
          <w:trHeight w:val="631"/>
          <w:jc w:val="center"/>
        </w:trPr>
        <w:tc>
          <w:tcPr>
            <w:tcW w:w="863" w:type="dxa"/>
            <w:vMerge/>
            <w:textDirection w:val="tbRlV"/>
            <w:vAlign w:val="center"/>
          </w:tcPr>
          <w:p w14:paraId="1F1897EE" w14:textId="77777777" w:rsidR="00A62AE6" w:rsidRPr="008024A1" w:rsidRDefault="00A62AE6" w:rsidP="00BE70A8">
            <w:pPr>
              <w:jc w:val="center"/>
              <w:rPr>
                <w:rFonts w:eastAsia="標楷體"/>
                <w:szCs w:val="24"/>
              </w:rPr>
            </w:pPr>
          </w:p>
        </w:tc>
        <w:tc>
          <w:tcPr>
            <w:tcW w:w="1287" w:type="dxa"/>
            <w:vAlign w:val="center"/>
          </w:tcPr>
          <w:p w14:paraId="0D8939B0" w14:textId="1F544523" w:rsidR="00A62AE6" w:rsidRPr="005400BD" w:rsidRDefault="00A62AE6" w:rsidP="00BE70A8">
            <w:pPr>
              <w:jc w:val="center"/>
              <w:rPr>
                <w:rFonts w:ascii="標楷體" w:eastAsia="標楷體" w:hAnsi="標楷體"/>
                <w:szCs w:val="24"/>
              </w:rPr>
            </w:pPr>
            <w:r w:rsidRPr="005400BD">
              <w:rPr>
                <w:rFonts w:ascii="標楷體" w:eastAsia="標楷體" w:hAnsi="標楷體"/>
                <w:szCs w:val="24"/>
              </w:rPr>
              <w:t xml:space="preserve"> </w:t>
            </w:r>
            <w:r w:rsidR="005400BD">
              <w:rPr>
                <w:rFonts w:ascii="標楷體" w:eastAsia="標楷體" w:hAnsi="標楷體" w:hint="eastAsia"/>
                <w:szCs w:val="24"/>
              </w:rPr>
              <w:t xml:space="preserve"> </w:t>
            </w:r>
            <w:r w:rsidRPr="005400BD">
              <w:rPr>
                <w:rFonts w:ascii="標楷體" w:eastAsia="標楷體" w:hAnsi="標楷體"/>
                <w:szCs w:val="24"/>
              </w:rPr>
              <w:t>15：</w:t>
            </w:r>
            <w:r w:rsidRPr="005400BD">
              <w:rPr>
                <w:rFonts w:ascii="標楷體" w:eastAsia="標楷體" w:hAnsi="標楷體" w:hint="eastAsia"/>
                <w:szCs w:val="24"/>
              </w:rPr>
              <w:t>40</w:t>
            </w:r>
            <w:r w:rsidRPr="005400BD">
              <w:rPr>
                <w:rFonts w:ascii="標楷體" w:eastAsia="標楷體" w:hAnsi="標楷體"/>
                <w:color w:val="000000"/>
                <w:szCs w:val="24"/>
              </w:rPr>
              <w:t xml:space="preserve"> </w:t>
            </w:r>
            <w:r w:rsidRPr="005400BD">
              <w:rPr>
                <w:rFonts w:ascii="標楷體" w:eastAsia="標楷體" w:hAnsi="標楷體"/>
                <w:szCs w:val="24"/>
              </w:rPr>
              <w:t>/</w:t>
            </w:r>
          </w:p>
          <w:p w14:paraId="6476DF90" w14:textId="77777777" w:rsidR="00A62AE6" w:rsidRPr="005400BD" w:rsidRDefault="00A62AE6" w:rsidP="00BE70A8">
            <w:pPr>
              <w:ind w:leftChars="-50" w:left="-17" w:hangingChars="43" w:hanging="103"/>
              <w:jc w:val="center"/>
              <w:rPr>
                <w:rFonts w:ascii="標楷體" w:eastAsia="標楷體" w:hAnsi="標楷體"/>
                <w:szCs w:val="24"/>
              </w:rPr>
            </w:pPr>
            <w:r w:rsidRPr="005400BD">
              <w:rPr>
                <w:rFonts w:ascii="標楷體" w:eastAsia="標楷體" w:hAnsi="標楷體"/>
                <w:szCs w:val="24"/>
              </w:rPr>
              <w:t xml:space="preserve"> 16：</w:t>
            </w:r>
            <w:r w:rsidRPr="005400BD">
              <w:rPr>
                <w:rFonts w:ascii="標楷體" w:eastAsia="標楷體" w:hAnsi="標楷體" w:hint="eastAsia"/>
                <w:szCs w:val="24"/>
              </w:rPr>
              <w:t>40</w:t>
            </w:r>
          </w:p>
        </w:tc>
        <w:tc>
          <w:tcPr>
            <w:tcW w:w="1820" w:type="dxa"/>
            <w:vAlign w:val="center"/>
          </w:tcPr>
          <w:p w14:paraId="3F6B9438" w14:textId="77777777" w:rsidR="00A62AE6" w:rsidRPr="00993E4C" w:rsidRDefault="00A62AE6" w:rsidP="00BE70A8">
            <w:pPr>
              <w:jc w:val="center"/>
              <w:rPr>
                <w:rFonts w:ascii="標楷體" w:eastAsia="標楷體" w:hAnsi="標楷體"/>
                <w:szCs w:val="24"/>
              </w:rPr>
            </w:pPr>
            <w:r>
              <w:rPr>
                <w:rFonts w:ascii="標楷體" w:eastAsia="標楷體" w:hAnsi="標楷體" w:hint="eastAsia"/>
                <w:szCs w:val="24"/>
              </w:rPr>
              <w:t>生物</w:t>
            </w:r>
          </w:p>
        </w:tc>
        <w:tc>
          <w:tcPr>
            <w:tcW w:w="1820" w:type="dxa"/>
            <w:tcBorders>
              <w:right w:val="single" w:sz="4" w:space="0" w:color="auto"/>
            </w:tcBorders>
            <w:vAlign w:val="center"/>
          </w:tcPr>
          <w:p w14:paraId="1D21FA51" w14:textId="77777777" w:rsidR="00A62AE6" w:rsidRPr="00993E4C" w:rsidRDefault="00A62AE6" w:rsidP="00BE70A8">
            <w:pPr>
              <w:jc w:val="center"/>
              <w:rPr>
                <w:rFonts w:ascii="標楷體" w:eastAsia="標楷體" w:hAnsi="標楷體"/>
                <w:szCs w:val="24"/>
              </w:rPr>
            </w:pPr>
            <w:r>
              <w:rPr>
                <w:rFonts w:ascii="標楷體" w:eastAsia="標楷體" w:hAnsi="標楷體" w:hint="eastAsia"/>
                <w:szCs w:val="24"/>
              </w:rPr>
              <w:t>理化</w:t>
            </w:r>
          </w:p>
        </w:tc>
        <w:tc>
          <w:tcPr>
            <w:tcW w:w="1820" w:type="dxa"/>
            <w:tcBorders>
              <w:left w:val="single" w:sz="4" w:space="0" w:color="auto"/>
              <w:right w:val="single" w:sz="6" w:space="0" w:color="auto"/>
            </w:tcBorders>
            <w:vAlign w:val="center"/>
          </w:tcPr>
          <w:p w14:paraId="3B8CC453"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公民</w:t>
            </w:r>
          </w:p>
        </w:tc>
        <w:tc>
          <w:tcPr>
            <w:tcW w:w="1821" w:type="dxa"/>
            <w:tcBorders>
              <w:left w:val="single" w:sz="6" w:space="0" w:color="auto"/>
              <w:right w:val="single" w:sz="4" w:space="0" w:color="auto"/>
            </w:tcBorders>
            <w:vAlign w:val="center"/>
          </w:tcPr>
          <w:p w14:paraId="22548842" w14:textId="77777777" w:rsidR="00A62AE6" w:rsidRPr="008024A1" w:rsidRDefault="00A62AE6" w:rsidP="00BE70A8">
            <w:pPr>
              <w:jc w:val="center"/>
              <w:rPr>
                <w:rFonts w:ascii="標楷體" w:eastAsia="標楷體" w:hAnsi="標楷體"/>
                <w:szCs w:val="24"/>
              </w:rPr>
            </w:pPr>
            <w:r>
              <w:rPr>
                <w:rFonts w:ascii="標楷體" w:eastAsia="標楷體" w:hAnsi="標楷體" w:hint="eastAsia"/>
                <w:szCs w:val="24"/>
              </w:rPr>
              <w:t>公民</w:t>
            </w:r>
          </w:p>
        </w:tc>
      </w:tr>
      <w:tr w:rsidR="00A62AE6" w:rsidRPr="008024A1" w14:paraId="1178EF57" w14:textId="77777777" w:rsidTr="005400BD">
        <w:trPr>
          <w:cantSplit/>
          <w:trHeight w:val="344"/>
          <w:jc w:val="center"/>
        </w:trPr>
        <w:tc>
          <w:tcPr>
            <w:tcW w:w="863" w:type="dxa"/>
            <w:vMerge/>
            <w:tcBorders>
              <w:bottom w:val="double" w:sz="12" w:space="0" w:color="auto"/>
            </w:tcBorders>
            <w:textDirection w:val="tbRlV"/>
            <w:vAlign w:val="center"/>
          </w:tcPr>
          <w:p w14:paraId="2560AA54" w14:textId="77777777" w:rsidR="00A62AE6" w:rsidRPr="008024A1" w:rsidRDefault="00A62AE6" w:rsidP="00BE70A8">
            <w:pPr>
              <w:jc w:val="center"/>
              <w:rPr>
                <w:rFonts w:eastAsia="標楷體"/>
                <w:szCs w:val="24"/>
              </w:rPr>
            </w:pPr>
          </w:p>
        </w:tc>
        <w:tc>
          <w:tcPr>
            <w:tcW w:w="1287" w:type="dxa"/>
            <w:tcBorders>
              <w:bottom w:val="double" w:sz="12" w:space="0" w:color="auto"/>
            </w:tcBorders>
            <w:vAlign w:val="center"/>
          </w:tcPr>
          <w:p w14:paraId="08730D58" w14:textId="77777777" w:rsidR="00A62AE6" w:rsidRPr="005400BD" w:rsidRDefault="00A62AE6" w:rsidP="00BE70A8">
            <w:pPr>
              <w:ind w:leftChars="-50" w:left="-17" w:hangingChars="43" w:hanging="103"/>
              <w:jc w:val="center"/>
              <w:rPr>
                <w:rFonts w:ascii="標楷體" w:eastAsia="標楷體" w:hAnsi="標楷體"/>
                <w:szCs w:val="24"/>
              </w:rPr>
            </w:pPr>
            <w:r w:rsidRPr="005400BD">
              <w:rPr>
                <w:rFonts w:ascii="標楷體" w:eastAsia="標楷體" w:hAnsi="標楷體"/>
                <w:szCs w:val="24"/>
              </w:rPr>
              <w:t xml:space="preserve"> 16：</w:t>
            </w:r>
            <w:r w:rsidRPr="005400BD">
              <w:rPr>
                <w:rFonts w:ascii="標楷體" w:eastAsia="標楷體" w:hAnsi="標楷體" w:hint="eastAsia"/>
                <w:szCs w:val="24"/>
              </w:rPr>
              <w:t>55</w:t>
            </w:r>
          </w:p>
        </w:tc>
        <w:tc>
          <w:tcPr>
            <w:tcW w:w="7281" w:type="dxa"/>
            <w:gridSpan w:val="4"/>
            <w:tcBorders>
              <w:bottom w:val="double" w:sz="12" w:space="0" w:color="auto"/>
            </w:tcBorders>
            <w:vAlign w:val="center"/>
          </w:tcPr>
          <w:p w14:paraId="40D39E9E" w14:textId="77777777" w:rsidR="00A62AE6" w:rsidRPr="008024A1" w:rsidRDefault="00A62AE6" w:rsidP="00BE70A8">
            <w:pPr>
              <w:jc w:val="center"/>
              <w:rPr>
                <w:rFonts w:ascii="標楷體" w:eastAsia="標楷體" w:hAnsi="標楷體"/>
                <w:szCs w:val="24"/>
              </w:rPr>
            </w:pPr>
            <w:r w:rsidRPr="008024A1">
              <w:rPr>
                <w:rFonts w:ascii="標楷體" w:eastAsia="標楷體" w:hAnsi="標楷體" w:hint="eastAsia"/>
                <w:szCs w:val="24"/>
              </w:rPr>
              <w:t>發校車放學</w:t>
            </w:r>
          </w:p>
        </w:tc>
      </w:tr>
    </w:tbl>
    <w:p w14:paraId="631D6330" w14:textId="7973020C" w:rsidR="005400BD" w:rsidRDefault="005400BD"/>
    <w:p w14:paraId="4C228FDA" w14:textId="64F58405" w:rsidR="005400BD" w:rsidRDefault="005400BD"/>
    <w:p w14:paraId="39D6AE40" w14:textId="0C292602" w:rsidR="005400BD" w:rsidRDefault="005400BD"/>
    <w:p w14:paraId="12C08E54" w14:textId="4C70ADC8" w:rsidR="00595AE3" w:rsidRDefault="00595AE3"/>
    <w:p w14:paraId="19C7A009" w14:textId="77777777" w:rsidR="00066FBE" w:rsidRDefault="00066FBE">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3"/>
        <w:gridCol w:w="1287"/>
        <w:gridCol w:w="1820"/>
        <w:gridCol w:w="1820"/>
        <w:gridCol w:w="1820"/>
        <w:gridCol w:w="1821"/>
      </w:tblGrid>
      <w:tr w:rsidR="005400BD" w:rsidRPr="008024A1" w14:paraId="083B4525" w14:textId="77777777" w:rsidTr="00AC5D0B">
        <w:trPr>
          <w:cantSplit/>
          <w:trHeight w:val="344"/>
          <w:jc w:val="center"/>
        </w:trPr>
        <w:tc>
          <w:tcPr>
            <w:tcW w:w="863" w:type="dxa"/>
            <w:vAlign w:val="center"/>
          </w:tcPr>
          <w:p w14:paraId="6F3FB605" w14:textId="3C6F7CE5" w:rsidR="005400BD" w:rsidRDefault="005400BD" w:rsidP="005400BD">
            <w:pPr>
              <w:ind w:left="113" w:right="113"/>
              <w:jc w:val="center"/>
              <w:rPr>
                <w:rFonts w:eastAsia="標楷體"/>
                <w:szCs w:val="24"/>
              </w:rPr>
            </w:pPr>
            <w:r w:rsidRPr="008024A1">
              <w:rPr>
                <w:rFonts w:ascii="標楷體" w:eastAsia="標楷體" w:hint="eastAsia"/>
                <w:szCs w:val="24"/>
              </w:rPr>
              <w:t xml:space="preserve">日期                                </w:t>
            </w:r>
          </w:p>
        </w:tc>
        <w:tc>
          <w:tcPr>
            <w:tcW w:w="1287" w:type="dxa"/>
            <w:vAlign w:val="center"/>
          </w:tcPr>
          <w:p w14:paraId="7A36D327" w14:textId="1C172846" w:rsidR="005400BD" w:rsidRPr="00005725" w:rsidRDefault="005400BD" w:rsidP="005400BD">
            <w:pPr>
              <w:ind w:leftChars="-50" w:left="-17" w:hangingChars="43" w:hanging="103"/>
              <w:jc w:val="center"/>
              <w:rPr>
                <w:szCs w:val="24"/>
              </w:rPr>
            </w:pPr>
            <w:r w:rsidRPr="008024A1">
              <w:rPr>
                <w:rFonts w:eastAsia="標楷體" w:hint="eastAsia"/>
                <w:szCs w:val="24"/>
              </w:rPr>
              <w:t>時間</w:t>
            </w:r>
          </w:p>
        </w:tc>
        <w:tc>
          <w:tcPr>
            <w:tcW w:w="1820" w:type="dxa"/>
            <w:vAlign w:val="center"/>
          </w:tcPr>
          <w:p w14:paraId="244F6A64" w14:textId="3F70B90E" w:rsidR="005400BD" w:rsidRPr="008024A1" w:rsidRDefault="005400BD" w:rsidP="005400BD">
            <w:pPr>
              <w:jc w:val="center"/>
              <w:rPr>
                <w:rFonts w:ascii="標楷體" w:eastAsia="標楷體" w:hAnsi="標楷體"/>
                <w:szCs w:val="24"/>
              </w:rPr>
            </w:pPr>
            <w:r w:rsidRPr="008024A1">
              <w:rPr>
                <w:rFonts w:eastAsia="標楷體" w:hint="eastAsia"/>
                <w:szCs w:val="24"/>
              </w:rPr>
              <w:t>國一</w:t>
            </w:r>
          </w:p>
        </w:tc>
        <w:tc>
          <w:tcPr>
            <w:tcW w:w="1820" w:type="dxa"/>
            <w:vAlign w:val="center"/>
          </w:tcPr>
          <w:p w14:paraId="15B15579" w14:textId="62782DB1" w:rsidR="005400BD" w:rsidRPr="008024A1" w:rsidRDefault="005400BD" w:rsidP="005400BD">
            <w:pPr>
              <w:jc w:val="center"/>
              <w:rPr>
                <w:rFonts w:ascii="標楷體" w:eastAsia="標楷體" w:hAnsi="標楷體"/>
                <w:szCs w:val="24"/>
              </w:rPr>
            </w:pPr>
            <w:r w:rsidRPr="008024A1">
              <w:rPr>
                <w:rFonts w:eastAsia="標楷體" w:hint="eastAsia"/>
                <w:szCs w:val="24"/>
              </w:rPr>
              <w:t>國二</w:t>
            </w:r>
          </w:p>
        </w:tc>
        <w:tc>
          <w:tcPr>
            <w:tcW w:w="1820" w:type="dxa"/>
            <w:vAlign w:val="center"/>
          </w:tcPr>
          <w:p w14:paraId="4F28BFF3" w14:textId="377DD6D0" w:rsidR="005400BD" w:rsidRPr="008024A1" w:rsidRDefault="005400BD" w:rsidP="005400BD">
            <w:pPr>
              <w:jc w:val="center"/>
              <w:rPr>
                <w:rFonts w:ascii="標楷體" w:eastAsia="標楷體" w:hAnsi="標楷體"/>
                <w:szCs w:val="24"/>
              </w:rPr>
            </w:pPr>
            <w:r w:rsidRPr="008024A1">
              <w:rPr>
                <w:rFonts w:eastAsia="標楷體" w:hint="eastAsia"/>
                <w:szCs w:val="24"/>
              </w:rPr>
              <w:t>高一</w:t>
            </w:r>
          </w:p>
        </w:tc>
        <w:tc>
          <w:tcPr>
            <w:tcW w:w="1821" w:type="dxa"/>
            <w:vAlign w:val="center"/>
          </w:tcPr>
          <w:p w14:paraId="6958A192" w14:textId="71A6B889" w:rsidR="005400BD" w:rsidRPr="008024A1" w:rsidRDefault="005400BD" w:rsidP="005400BD">
            <w:pPr>
              <w:jc w:val="center"/>
              <w:rPr>
                <w:rFonts w:ascii="標楷體" w:eastAsia="標楷體" w:hAnsi="標楷體"/>
                <w:szCs w:val="24"/>
              </w:rPr>
            </w:pPr>
            <w:r w:rsidRPr="008024A1">
              <w:rPr>
                <w:rFonts w:eastAsia="標楷體" w:hint="eastAsia"/>
                <w:szCs w:val="24"/>
              </w:rPr>
              <w:t>高二</w:t>
            </w:r>
          </w:p>
        </w:tc>
      </w:tr>
      <w:tr w:rsidR="005400BD" w:rsidRPr="008024A1" w14:paraId="33486042" w14:textId="77777777" w:rsidTr="005400BD">
        <w:trPr>
          <w:cantSplit/>
          <w:trHeight w:val="344"/>
          <w:jc w:val="center"/>
        </w:trPr>
        <w:tc>
          <w:tcPr>
            <w:tcW w:w="863" w:type="dxa"/>
            <w:vMerge w:val="restart"/>
            <w:textDirection w:val="tbRlV"/>
            <w:vAlign w:val="center"/>
          </w:tcPr>
          <w:p w14:paraId="67828B35" w14:textId="77777777" w:rsidR="005400BD" w:rsidRPr="008024A1" w:rsidRDefault="005400BD" w:rsidP="005400BD">
            <w:pPr>
              <w:ind w:left="113" w:right="113"/>
              <w:jc w:val="center"/>
              <w:rPr>
                <w:rFonts w:eastAsia="標楷體"/>
                <w:szCs w:val="24"/>
              </w:rPr>
            </w:pPr>
            <w:r>
              <w:rPr>
                <w:rFonts w:eastAsia="標楷體" w:hint="eastAsia"/>
                <w:szCs w:val="24"/>
              </w:rPr>
              <w:t>五月十八日（週三</w:t>
            </w:r>
            <w:r w:rsidRPr="008024A1">
              <w:rPr>
                <w:rFonts w:eastAsia="標楷體" w:hint="eastAsia"/>
                <w:szCs w:val="24"/>
              </w:rPr>
              <w:t>）</w:t>
            </w:r>
          </w:p>
        </w:tc>
        <w:tc>
          <w:tcPr>
            <w:tcW w:w="1287" w:type="dxa"/>
            <w:vAlign w:val="center"/>
          </w:tcPr>
          <w:p w14:paraId="16236FB6" w14:textId="77777777" w:rsidR="005400BD" w:rsidRPr="005400BD" w:rsidRDefault="005400BD" w:rsidP="005400BD">
            <w:pPr>
              <w:ind w:leftChars="-50" w:left="-17" w:hangingChars="43" w:hanging="103"/>
              <w:jc w:val="center"/>
              <w:rPr>
                <w:rFonts w:ascii="標楷體" w:eastAsia="標楷體" w:hAnsi="標楷體"/>
                <w:szCs w:val="24"/>
              </w:rPr>
            </w:pPr>
            <w:r w:rsidRPr="005400BD">
              <w:rPr>
                <w:rFonts w:ascii="標楷體" w:eastAsia="標楷體" w:hAnsi="標楷體"/>
                <w:szCs w:val="24"/>
              </w:rPr>
              <w:t xml:space="preserve"> 08：</w:t>
            </w:r>
            <w:r w:rsidRPr="005400BD">
              <w:rPr>
                <w:rFonts w:ascii="標楷體" w:eastAsia="標楷體" w:hAnsi="標楷體" w:hint="eastAsia"/>
                <w:szCs w:val="24"/>
              </w:rPr>
              <w:t>25</w:t>
            </w:r>
          </w:p>
        </w:tc>
        <w:tc>
          <w:tcPr>
            <w:tcW w:w="1820" w:type="dxa"/>
            <w:vAlign w:val="center"/>
          </w:tcPr>
          <w:p w14:paraId="68814B78"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33916D5"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002DB3DD"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7459C786"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r>
      <w:tr w:rsidR="005400BD" w:rsidRPr="008024A1" w14:paraId="49667598" w14:textId="77777777" w:rsidTr="005400BD">
        <w:trPr>
          <w:cantSplit/>
          <w:trHeight w:val="631"/>
          <w:jc w:val="center"/>
        </w:trPr>
        <w:tc>
          <w:tcPr>
            <w:tcW w:w="863" w:type="dxa"/>
            <w:vMerge/>
            <w:textDirection w:val="tbRlV"/>
            <w:vAlign w:val="center"/>
          </w:tcPr>
          <w:p w14:paraId="7AA1A082" w14:textId="77777777" w:rsidR="005400BD" w:rsidRPr="008024A1" w:rsidRDefault="005400BD" w:rsidP="005400BD">
            <w:pPr>
              <w:ind w:left="113" w:right="113"/>
              <w:jc w:val="center"/>
              <w:rPr>
                <w:rFonts w:eastAsia="標楷體"/>
                <w:szCs w:val="24"/>
              </w:rPr>
            </w:pPr>
          </w:p>
        </w:tc>
        <w:tc>
          <w:tcPr>
            <w:tcW w:w="1287" w:type="dxa"/>
            <w:vAlign w:val="center"/>
          </w:tcPr>
          <w:p w14:paraId="2597A7F2" w14:textId="3922597A" w:rsidR="005400BD" w:rsidRPr="005400BD" w:rsidRDefault="005400BD" w:rsidP="005400BD">
            <w:pPr>
              <w:jc w:val="center"/>
              <w:rPr>
                <w:rFonts w:ascii="標楷體" w:eastAsia="標楷體" w:hAnsi="標楷體"/>
                <w:color w:val="000000"/>
                <w:szCs w:val="24"/>
              </w:rPr>
            </w:pPr>
            <w:r w:rsidRPr="005400BD">
              <w:rPr>
                <w:rFonts w:ascii="標楷體" w:eastAsia="標楷體" w:hAnsi="標楷體"/>
                <w:color w:val="000000"/>
                <w:szCs w:val="24"/>
              </w:rPr>
              <w:t xml:space="preserve"> </w:t>
            </w:r>
            <w:r>
              <w:rPr>
                <w:rFonts w:ascii="標楷體" w:eastAsia="標楷體" w:hAnsi="標楷體" w:hint="eastAsia"/>
                <w:color w:val="000000"/>
                <w:szCs w:val="24"/>
              </w:rPr>
              <w:t xml:space="preserve"> </w:t>
            </w:r>
            <w:r w:rsidRPr="005400BD">
              <w:rPr>
                <w:rFonts w:ascii="標楷體" w:eastAsia="標楷體" w:hAnsi="標楷體"/>
                <w:color w:val="000000"/>
                <w:szCs w:val="24"/>
              </w:rPr>
              <w:t>08：</w:t>
            </w:r>
            <w:r w:rsidRPr="005400BD">
              <w:rPr>
                <w:rFonts w:ascii="標楷體" w:eastAsia="標楷體" w:hAnsi="標楷體" w:hint="eastAsia"/>
                <w:color w:val="000000"/>
                <w:szCs w:val="24"/>
              </w:rPr>
              <w:t>30</w:t>
            </w:r>
            <w:r w:rsidRPr="005400BD">
              <w:rPr>
                <w:rFonts w:ascii="標楷體" w:eastAsia="標楷體" w:hAnsi="標楷體"/>
                <w:color w:val="000000"/>
                <w:szCs w:val="24"/>
              </w:rPr>
              <w:t xml:space="preserve"> /</w:t>
            </w:r>
          </w:p>
          <w:p w14:paraId="4612A72F"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color w:val="000000"/>
                <w:szCs w:val="24"/>
              </w:rPr>
              <w:t>0</w:t>
            </w:r>
            <w:r w:rsidRPr="005400BD">
              <w:rPr>
                <w:rFonts w:ascii="標楷體" w:eastAsia="標楷體" w:hAnsi="標楷體" w:hint="eastAsia"/>
                <w:color w:val="000000"/>
                <w:szCs w:val="24"/>
              </w:rPr>
              <w:t>9</w:t>
            </w:r>
            <w:r w:rsidRPr="005400BD">
              <w:rPr>
                <w:rFonts w:ascii="標楷體" w:eastAsia="標楷體" w:hAnsi="標楷體"/>
                <w:color w:val="000000"/>
                <w:szCs w:val="24"/>
              </w:rPr>
              <w:t>：</w:t>
            </w:r>
            <w:r w:rsidRPr="005400BD">
              <w:rPr>
                <w:rFonts w:ascii="標楷體" w:eastAsia="標楷體" w:hAnsi="標楷體" w:hint="eastAsia"/>
                <w:color w:val="000000"/>
                <w:szCs w:val="24"/>
              </w:rPr>
              <w:t>30</w:t>
            </w:r>
          </w:p>
        </w:tc>
        <w:tc>
          <w:tcPr>
            <w:tcW w:w="1820" w:type="dxa"/>
            <w:vAlign w:val="center"/>
          </w:tcPr>
          <w:p w14:paraId="54A49FB9"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自習</w:t>
            </w:r>
          </w:p>
        </w:tc>
        <w:tc>
          <w:tcPr>
            <w:tcW w:w="1820" w:type="dxa"/>
            <w:vAlign w:val="center"/>
          </w:tcPr>
          <w:p w14:paraId="4A905A64"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自習</w:t>
            </w:r>
          </w:p>
        </w:tc>
        <w:tc>
          <w:tcPr>
            <w:tcW w:w="1820" w:type="dxa"/>
            <w:vAlign w:val="center"/>
          </w:tcPr>
          <w:p w14:paraId="1EE89488"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英文</w:t>
            </w:r>
          </w:p>
        </w:tc>
        <w:tc>
          <w:tcPr>
            <w:tcW w:w="1821" w:type="dxa"/>
            <w:vAlign w:val="center"/>
          </w:tcPr>
          <w:p w14:paraId="5B96F5F4"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英文</w:t>
            </w:r>
          </w:p>
        </w:tc>
      </w:tr>
      <w:tr w:rsidR="005400BD" w:rsidRPr="008024A1" w14:paraId="00490410" w14:textId="77777777" w:rsidTr="005400BD">
        <w:trPr>
          <w:trHeight w:val="344"/>
          <w:jc w:val="center"/>
        </w:trPr>
        <w:tc>
          <w:tcPr>
            <w:tcW w:w="863" w:type="dxa"/>
            <w:vMerge/>
            <w:vAlign w:val="center"/>
          </w:tcPr>
          <w:p w14:paraId="7ABA2DE5" w14:textId="77777777" w:rsidR="005400BD" w:rsidRPr="008024A1" w:rsidRDefault="005400BD" w:rsidP="005400BD">
            <w:pPr>
              <w:jc w:val="center"/>
              <w:rPr>
                <w:szCs w:val="24"/>
              </w:rPr>
            </w:pPr>
          </w:p>
        </w:tc>
        <w:tc>
          <w:tcPr>
            <w:tcW w:w="1287" w:type="dxa"/>
            <w:vAlign w:val="center"/>
          </w:tcPr>
          <w:p w14:paraId="537F96B0"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0</w:t>
            </w:r>
            <w:r w:rsidRPr="005400BD">
              <w:rPr>
                <w:rFonts w:ascii="標楷體" w:eastAsia="標楷體" w:hAnsi="標楷體" w:hint="eastAsia"/>
                <w:szCs w:val="24"/>
              </w:rPr>
              <w:t>9</w:t>
            </w:r>
            <w:r w:rsidRPr="005400BD">
              <w:rPr>
                <w:rFonts w:ascii="標楷體" w:eastAsia="標楷體" w:hAnsi="標楷體"/>
                <w:szCs w:val="24"/>
              </w:rPr>
              <w:t>：</w:t>
            </w:r>
            <w:r w:rsidRPr="005400BD">
              <w:rPr>
                <w:rFonts w:ascii="標楷體" w:eastAsia="標楷體" w:hAnsi="標楷體" w:hint="eastAsia"/>
                <w:szCs w:val="24"/>
              </w:rPr>
              <w:t>50</w:t>
            </w:r>
          </w:p>
        </w:tc>
        <w:tc>
          <w:tcPr>
            <w:tcW w:w="1820" w:type="dxa"/>
            <w:vAlign w:val="center"/>
          </w:tcPr>
          <w:p w14:paraId="60C4B860"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75E21DED"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7EA3123E"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50FFCC2F"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r>
      <w:tr w:rsidR="005400BD" w:rsidRPr="008024A1" w14:paraId="5C7A9001" w14:textId="77777777" w:rsidTr="005400BD">
        <w:trPr>
          <w:trHeight w:val="631"/>
          <w:jc w:val="center"/>
        </w:trPr>
        <w:tc>
          <w:tcPr>
            <w:tcW w:w="863" w:type="dxa"/>
            <w:vMerge/>
            <w:vAlign w:val="center"/>
          </w:tcPr>
          <w:p w14:paraId="0C2D9D40" w14:textId="77777777" w:rsidR="005400BD" w:rsidRPr="008024A1" w:rsidRDefault="005400BD" w:rsidP="005400BD">
            <w:pPr>
              <w:jc w:val="center"/>
              <w:rPr>
                <w:szCs w:val="24"/>
              </w:rPr>
            </w:pPr>
          </w:p>
        </w:tc>
        <w:tc>
          <w:tcPr>
            <w:tcW w:w="1287" w:type="dxa"/>
            <w:vAlign w:val="center"/>
          </w:tcPr>
          <w:p w14:paraId="4CF66602" w14:textId="75CF7030" w:rsidR="005400BD" w:rsidRPr="005400BD" w:rsidRDefault="005400BD" w:rsidP="005400BD">
            <w:pPr>
              <w:jc w:val="center"/>
              <w:rPr>
                <w:rFonts w:ascii="標楷體" w:eastAsia="標楷體" w:hAnsi="標楷體"/>
                <w:b/>
                <w:szCs w:val="24"/>
              </w:rPr>
            </w:pPr>
            <w:r w:rsidRPr="005400BD">
              <w:rPr>
                <w:rFonts w:ascii="標楷體" w:eastAsia="標楷體" w:hAnsi="標楷體"/>
                <w:szCs w:val="24"/>
              </w:rPr>
              <w:t xml:space="preserve"> </w:t>
            </w:r>
            <w:r>
              <w:rPr>
                <w:rFonts w:ascii="標楷體" w:eastAsia="標楷體" w:hAnsi="標楷體" w:hint="eastAsia"/>
                <w:szCs w:val="24"/>
              </w:rPr>
              <w:t xml:space="preserve"> </w:t>
            </w:r>
            <w:r w:rsidRPr="005400BD">
              <w:rPr>
                <w:rFonts w:ascii="標楷體" w:eastAsia="標楷體" w:hAnsi="標楷體" w:hint="eastAsia"/>
                <w:szCs w:val="24"/>
              </w:rPr>
              <w:t>10</w:t>
            </w:r>
            <w:r w:rsidRPr="005400BD">
              <w:rPr>
                <w:rFonts w:ascii="標楷體" w:eastAsia="標楷體" w:hAnsi="標楷體"/>
                <w:szCs w:val="24"/>
              </w:rPr>
              <w:t>：</w:t>
            </w:r>
            <w:r w:rsidRPr="005400BD">
              <w:rPr>
                <w:rFonts w:ascii="標楷體" w:eastAsia="標楷體" w:hAnsi="標楷體" w:hint="eastAsia"/>
                <w:szCs w:val="24"/>
              </w:rPr>
              <w:t>00</w:t>
            </w:r>
            <w:r w:rsidRPr="005400BD">
              <w:rPr>
                <w:rFonts w:ascii="標楷體" w:eastAsia="標楷體" w:hAnsi="標楷體"/>
                <w:b/>
                <w:szCs w:val="24"/>
              </w:rPr>
              <w:t xml:space="preserve"> </w:t>
            </w:r>
            <w:r w:rsidRPr="005400BD">
              <w:rPr>
                <w:rFonts w:ascii="標楷體" w:eastAsia="標楷體" w:hAnsi="標楷體"/>
                <w:szCs w:val="24"/>
              </w:rPr>
              <w:t>/</w:t>
            </w:r>
          </w:p>
          <w:p w14:paraId="23B44711"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hint="eastAsia"/>
                <w:szCs w:val="24"/>
              </w:rPr>
              <w:t>10</w:t>
            </w:r>
            <w:r w:rsidRPr="005400BD">
              <w:rPr>
                <w:rFonts w:ascii="標楷體" w:eastAsia="標楷體" w:hAnsi="標楷體"/>
                <w:szCs w:val="24"/>
              </w:rPr>
              <w:t>：</w:t>
            </w:r>
            <w:r w:rsidRPr="005400BD">
              <w:rPr>
                <w:rFonts w:ascii="標楷體" w:eastAsia="標楷體" w:hAnsi="標楷體" w:hint="eastAsia"/>
                <w:szCs w:val="24"/>
              </w:rPr>
              <w:t>20</w:t>
            </w:r>
          </w:p>
        </w:tc>
        <w:tc>
          <w:tcPr>
            <w:tcW w:w="1820" w:type="dxa"/>
            <w:vAlign w:val="center"/>
          </w:tcPr>
          <w:p w14:paraId="56171464" w14:textId="77777777" w:rsidR="005400BD" w:rsidRPr="008D1071" w:rsidRDefault="005400BD" w:rsidP="005400BD">
            <w:pPr>
              <w:jc w:val="center"/>
              <w:rPr>
                <w:rFonts w:ascii="標楷體" w:eastAsia="標楷體" w:hAnsi="標楷體"/>
                <w:sz w:val="20"/>
              </w:rPr>
            </w:pPr>
            <w:r>
              <w:rPr>
                <w:rFonts w:ascii="標楷體" w:eastAsia="標楷體" w:hAnsi="標楷體" w:hint="eastAsia"/>
                <w:szCs w:val="24"/>
              </w:rPr>
              <w:t>英聽</w:t>
            </w:r>
          </w:p>
        </w:tc>
        <w:tc>
          <w:tcPr>
            <w:tcW w:w="1820" w:type="dxa"/>
            <w:vAlign w:val="center"/>
          </w:tcPr>
          <w:p w14:paraId="4E762987" w14:textId="77777777" w:rsidR="005400BD" w:rsidRPr="00EE217B" w:rsidRDefault="005400BD" w:rsidP="005400BD">
            <w:pPr>
              <w:jc w:val="center"/>
              <w:rPr>
                <w:rFonts w:ascii="標楷體" w:eastAsia="標楷體" w:hAnsi="標楷體"/>
                <w:sz w:val="20"/>
              </w:rPr>
            </w:pPr>
            <w:r>
              <w:rPr>
                <w:rFonts w:ascii="標楷體" w:eastAsia="標楷體" w:hAnsi="標楷體" w:hint="eastAsia"/>
                <w:szCs w:val="24"/>
              </w:rPr>
              <w:t>英聽</w:t>
            </w:r>
          </w:p>
        </w:tc>
        <w:tc>
          <w:tcPr>
            <w:tcW w:w="1820" w:type="dxa"/>
            <w:vAlign w:val="center"/>
          </w:tcPr>
          <w:p w14:paraId="2623FAC8"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英聽</w:t>
            </w:r>
          </w:p>
        </w:tc>
        <w:tc>
          <w:tcPr>
            <w:tcW w:w="1821" w:type="dxa"/>
            <w:vAlign w:val="center"/>
          </w:tcPr>
          <w:p w14:paraId="4D58A339"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英聽</w:t>
            </w:r>
          </w:p>
        </w:tc>
      </w:tr>
      <w:tr w:rsidR="005400BD" w:rsidRPr="008024A1" w14:paraId="50911DBB" w14:textId="77777777" w:rsidTr="005400BD">
        <w:trPr>
          <w:trHeight w:val="344"/>
          <w:jc w:val="center"/>
        </w:trPr>
        <w:tc>
          <w:tcPr>
            <w:tcW w:w="863" w:type="dxa"/>
            <w:vMerge/>
            <w:vAlign w:val="center"/>
          </w:tcPr>
          <w:p w14:paraId="64F36F72" w14:textId="77777777" w:rsidR="005400BD" w:rsidRPr="008024A1" w:rsidRDefault="005400BD" w:rsidP="005400BD">
            <w:pPr>
              <w:jc w:val="center"/>
              <w:rPr>
                <w:szCs w:val="24"/>
              </w:rPr>
            </w:pPr>
          </w:p>
        </w:tc>
        <w:tc>
          <w:tcPr>
            <w:tcW w:w="1287" w:type="dxa"/>
            <w:vAlign w:val="center"/>
          </w:tcPr>
          <w:p w14:paraId="6A0756A2" w14:textId="77777777" w:rsidR="005400BD" w:rsidRPr="005400BD" w:rsidRDefault="005400BD" w:rsidP="005400BD">
            <w:pPr>
              <w:jc w:val="center"/>
              <w:rPr>
                <w:rFonts w:ascii="標楷體" w:eastAsia="標楷體" w:hAnsi="標楷體"/>
                <w:szCs w:val="24"/>
                <w:shd w:val="pct15" w:color="auto" w:fill="FFFFFF"/>
              </w:rPr>
            </w:pPr>
            <w:r w:rsidRPr="005400BD">
              <w:rPr>
                <w:rFonts w:ascii="標楷體" w:eastAsia="標楷體" w:hAnsi="標楷體"/>
                <w:szCs w:val="24"/>
              </w:rPr>
              <w:t>1</w:t>
            </w:r>
            <w:r w:rsidRPr="005400BD">
              <w:rPr>
                <w:rFonts w:ascii="標楷體" w:eastAsia="標楷體" w:hAnsi="標楷體" w:hint="eastAsia"/>
                <w:szCs w:val="24"/>
              </w:rPr>
              <w:t>0：40</w:t>
            </w:r>
          </w:p>
        </w:tc>
        <w:tc>
          <w:tcPr>
            <w:tcW w:w="1820" w:type="dxa"/>
            <w:vAlign w:val="center"/>
          </w:tcPr>
          <w:p w14:paraId="3693661C"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FC1112B"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3CBC8606"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276E6122"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r>
      <w:tr w:rsidR="005400BD" w:rsidRPr="008024A1" w14:paraId="43A6A359" w14:textId="77777777" w:rsidTr="005400BD">
        <w:trPr>
          <w:trHeight w:val="573"/>
          <w:jc w:val="center"/>
        </w:trPr>
        <w:tc>
          <w:tcPr>
            <w:tcW w:w="863" w:type="dxa"/>
            <w:vMerge/>
            <w:vAlign w:val="center"/>
          </w:tcPr>
          <w:p w14:paraId="6A2E7A9A" w14:textId="77777777" w:rsidR="005400BD" w:rsidRPr="008024A1" w:rsidRDefault="005400BD" w:rsidP="005400BD">
            <w:pPr>
              <w:jc w:val="center"/>
              <w:rPr>
                <w:szCs w:val="24"/>
              </w:rPr>
            </w:pPr>
          </w:p>
        </w:tc>
        <w:tc>
          <w:tcPr>
            <w:tcW w:w="1287" w:type="dxa"/>
            <w:vAlign w:val="center"/>
          </w:tcPr>
          <w:p w14:paraId="142266D3" w14:textId="320FDD98" w:rsidR="005400BD" w:rsidRPr="005400BD" w:rsidRDefault="005400BD" w:rsidP="005400BD">
            <w:pPr>
              <w:jc w:val="center"/>
              <w:rPr>
                <w:rFonts w:ascii="標楷體" w:eastAsia="標楷體" w:hAnsi="標楷體"/>
                <w:szCs w:val="24"/>
              </w:rPr>
            </w:pPr>
            <w:r>
              <w:rPr>
                <w:rFonts w:ascii="標楷體" w:eastAsia="標楷體" w:hAnsi="標楷體" w:hint="eastAsia"/>
                <w:szCs w:val="24"/>
              </w:rPr>
              <w:t xml:space="preserve"> </w:t>
            </w:r>
            <w:r w:rsidRPr="005400BD">
              <w:rPr>
                <w:rFonts w:ascii="標楷體" w:eastAsia="標楷體" w:hAnsi="標楷體" w:hint="eastAsia"/>
                <w:szCs w:val="24"/>
              </w:rPr>
              <w:t xml:space="preserve"> </w:t>
            </w:r>
            <w:r w:rsidRPr="005400BD">
              <w:rPr>
                <w:rFonts w:ascii="標楷體" w:eastAsia="標楷體" w:hAnsi="標楷體"/>
                <w:szCs w:val="24"/>
              </w:rPr>
              <w:t>1</w:t>
            </w:r>
            <w:r w:rsidRPr="005400BD">
              <w:rPr>
                <w:rFonts w:ascii="標楷體" w:eastAsia="標楷體" w:hAnsi="標楷體" w:hint="eastAsia"/>
                <w:szCs w:val="24"/>
              </w:rPr>
              <w:t>0</w:t>
            </w:r>
            <w:r w:rsidRPr="005400BD">
              <w:rPr>
                <w:rFonts w:ascii="標楷體" w:eastAsia="標楷體" w:hAnsi="標楷體"/>
                <w:szCs w:val="24"/>
              </w:rPr>
              <w:t>：</w:t>
            </w:r>
            <w:r w:rsidRPr="005400BD">
              <w:rPr>
                <w:rFonts w:ascii="標楷體" w:eastAsia="標楷體" w:hAnsi="標楷體" w:hint="eastAsia"/>
                <w:szCs w:val="24"/>
              </w:rPr>
              <w:t>45</w:t>
            </w:r>
            <w:r w:rsidRPr="005400BD">
              <w:rPr>
                <w:rFonts w:ascii="標楷體" w:eastAsia="標楷體" w:hAnsi="標楷體"/>
                <w:szCs w:val="24"/>
              </w:rPr>
              <w:t xml:space="preserve"> /</w:t>
            </w:r>
          </w:p>
          <w:p w14:paraId="06CF7051"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w:t>
            </w:r>
            <w:r w:rsidRPr="005400BD">
              <w:rPr>
                <w:rFonts w:ascii="標楷體" w:eastAsia="標楷體" w:hAnsi="標楷體" w:hint="eastAsia"/>
                <w:szCs w:val="24"/>
              </w:rPr>
              <w:t>1</w:t>
            </w:r>
            <w:r w:rsidRPr="005400BD">
              <w:rPr>
                <w:rFonts w:ascii="標楷體" w:eastAsia="標楷體" w:hAnsi="標楷體"/>
                <w:szCs w:val="24"/>
              </w:rPr>
              <w:t>：</w:t>
            </w:r>
            <w:r w:rsidRPr="005400BD">
              <w:rPr>
                <w:rFonts w:ascii="標楷體" w:eastAsia="標楷體" w:hAnsi="標楷體" w:hint="eastAsia"/>
                <w:szCs w:val="24"/>
              </w:rPr>
              <w:t>45</w:t>
            </w:r>
          </w:p>
        </w:tc>
        <w:tc>
          <w:tcPr>
            <w:tcW w:w="1820" w:type="dxa"/>
            <w:vAlign w:val="center"/>
          </w:tcPr>
          <w:p w14:paraId="5F1487B9" w14:textId="77777777" w:rsidR="005400BD" w:rsidRDefault="005400BD" w:rsidP="005400BD">
            <w:pPr>
              <w:jc w:val="center"/>
              <w:rPr>
                <w:rFonts w:ascii="標楷體" w:eastAsia="標楷體" w:hAnsi="標楷體"/>
                <w:szCs w:val="24"/>
              </w:rPr>
            </w:pPr>
            <w:r>
              <w:rPr>
                <w:rFonts w:ascii="標楷體" w:eastAsia="標楷體" w:hAnsi="標楷體" w:hint="eastAsia"/>
                <w:szCs w:val="24"/>
              </w:rPr>
              <w:t>英語</w:t>
            </w:r>
          </w:p>
        </w:tc>
        <w:tc>
          <w:tcPr>
            <w:tcW w:w="1820" w:type="dxa"/>
            <w:vAlign w:val="center"/>
          </w:tcPr>
          <w:p w14:paraId="31A7BC2B" w14:textId="77777777" w:rsidR="005400BD" w:rsidRDefault="005400BD" w:rsidP="005400BD">
            <w:pPr>
              <w:jc w:val="center"/>
              <w:rPr>
                <w:rFonts w:ascii="標楷體" w:eastAsia="標楷體" w:hAnsi="標楷體"/>
                <w:szCs w:val="24"/>
              </w:rPr>
            </w:pPr>
            <w:r>
              <w:rPr>
                <w:rFonts w:ascii="標楷體" w:eastAsia="標楷體" w:hAnsi="標楷體" w:hint="eastAsia"/>
                <w:szCs w:val="24"/>
              </w:rPr>
              <w:t>英語</w:t>
            </w:r>
          </w:p>
        </w:tc>
        <w:tc>
          <w:tcPr>
            <w:tcW w:w="1820" w:type="dxa"/>
            <w:vAlign w:val="center"/>
          </w:tcPr>
          <w:p w14:paraId="0AEA900C" w14:textId="77777777" w:rsidR="005400BD" w:rsidRDefault="005400BD" w:rsidP="005400BD">
            <w:pPr>
              <w:jc w:val="center"/>
              <w:rPr>
                <w:rFonts w:ascii="標楷體" w:eastAsia="標楷體" w:hAnsi="標楷體"/>
                <w:szCs w:val="24"/>
              </w:rPr>
            </w:pPr>
            <w:r>
              <w:rPr>
                <w:rFonts w:ascii="標楷體" w:eastAsia="標楷體" w:hAnsi="標楷體" w:hint="eastAsia"/>
                <w:szCs w:val="24"/>
              </w:rPr>
              <w:t>地理</w:t>
            </w:r>
          </w:p>
        </w:tc>
        <w:tc>
          <w:tcPr>
            <w:tcW w:w="1821" w:type="dxa"/>
            <w:vAlign w:val="center"/>
          </w:tcPr>
          <w:p w14:paraId="63A4C857" w14:textId="77777777" w:rsidR="005400BD" w:rsidRPr="00EE217B" w:rsidRDefault="005400BD" w:rsidP="005400BD">
            <w:pPr>
              <w:jc w:val="center"/>
              <w:rPr>
                <w:rFonts w:ascii="標楷體" w:eastAsia="標楷體" w:hAnsi="標楷體"/>
                <w:szCs w:val="24"/>
              </w:rPr>
            </w:pPr>
            <w:r>
              <w:rPr>
                <w:rFonts w:ascii="標楷體" w:eastAsia="標楷體" w:hAnsi="標楷體" w:hint="eastAsia"/>
                <w:szCs w:val="24"/>
              </w:rPr>
              <w:t>自習</w:t>
            </w:r>
          </w:p>
        </w:tc>
      </w:tr>
      <w:tr w:rsidR="005400BD" w:rsidRPr="008024A1" w14:paraId="7713637A" w14:textId="77777777" w:rsidTr="005400BD">
        <w:trPr>
          <w:trHeight w:val="401"/>
          <w:jc w:val="center"/>
        </w:trPr>
        <w:tc>
          <w:tcPr>
            <w:tcW w:w="863" w:type="dxa"/>
            <w:vMerge/>
            <w:vAlign w:val="center"/>
          </w:tcPr>
          <w:p w14:paraId="6AD55CD4" w14:textId="77777777" w:rsidR="005400BD" w:rsidRPr="008024A1" w:rsidRDefault="005400BD" w:rsidP="005400BD">
            <w:pPr>
              <w:jc w:val="center"/>
              <w:rPr>
                <w:szCs w:val="24"/>
              </w:rPr>
            </w:pPr>
          </w:p>
        </w:tc>
        <w:tc>
          <w:tcPr>
            <w:tcW w:w="1287" w:type="dxa"/>
            <w:vAlign w:val="center"/>
          </w:tcPr>
          <w:p w14:paraId="16572682" w14:textId="77777777" w:rsidR="005400BD" w:rsidRPr="005400BD" w:rsidRDefault="005400BD" w:rsidP="005400BD">
            <w:pPr>
              <w:jc w:val="center"/>
              <w:rPr>
                <w:rFonts w:ascii="標楷體" w:eastAsia="標楷體" w:hAnsi="標楷體"/>
                <w:b/>
                <w:szCs w:val="24"/>
              </w:rPr>
            </w:pPr>
            <w:r w:rsidRPr="005400BD">
              <w:rPr>
                <w:rFonts w:ascii="標楷體" w:eastAsia="標楷體" w:hAnsi="標楷體" w:hint="eastAsia"/>
                <w:b/>
                <w:szCs w:val="24"/>
              </w:rPr>
              <w:t>13：10</w:t>
            </w:r>
          </w:p>
        </w:tc>
        <w:tc>
          <w:tcPr>
            <w:tcW w:w="7281" w:type="dxa"/>
            <w:gridSpan w:val="4"/>
            <w:vAlign w:val="center"/>
          </w:tcPr>
          <w:p w14:paraId="286CF583" w14:textId="77777777" w:rsidR="005400BD" w:rsidRDefault="005400BD" w:rsidP="005400BD">
            <w:pPr>
              <w:jc w:val="center"/>
              <w:rPr>
                <w:rFonts w:ascii="標楷體" w:eastAsia="標楷體" w:hAnsi="標楷體"/>
                <w:szCs w:val="24"/>
              </w:rPr>
            </w:pPr>
            <w:r>
              <w:rPr>
                <w:rFonts w:ascii="標楷體" w:eastAsia="標楷體" w:hAnsi="標楷體" w:hint="eastAsia"/>
                <w:szCs w:val="24"/>
              </w:rPr>
              <w:t>下課鐘</w:t>
            </w:r>
          </w:p>
        </w:tc>
      </w:tr>
      <w:tr w:rsidR="005400BD" w:rsidRPr="008024A1" w14:paraId="1BF1A7F2" w14:textId="77777777" w:rsidTr="005400BD">
        <w:trPr>
          <w:trHeight w:val="344"/>
          <w:jc w:val="center"/>
        </w:trPr>
        <w:tc>
          <w:tcPr>
            <w:tcW w:w="863" w:type="dxa"/>
            <w:vMerge/>
            <w:vAlign w:val="center"/>
          </w:tcPr>
          <w:p w14:paraId="3DDC24B3" w14:textId="77777777" w:rsidR="005400BD" w:rsidRPr="008024A1" w:rsidRDefault="005400BD" w:rsidP="005400BD">
            <w:pPr>
              <w:jc w:val="center"/>
              <w:rPr>
                <w:szCs w:val="24"/>
              </w:rPr>
            </w:pPr>
          </w:p>
        </w:tc>
        <w:tc>
          <w:tcPr>
            <w:tcW w:w="1287" w:type="dxa"/>
            <w:vAlign w:val="center"/>
          </w:tcPr>
          <w:p w14:paraId="4178B7BA"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13：</w:t>
            </w:r>
            <w:r w:rsidRPr="005400BD">
              <w:rPr>
                <w:rFonts w:ascii="標楷體" w:eastAsia="標楷體" w:hAnsi="標楷體" w:hint="eastAsia"/>
                <w:szCs w:val="24"/>
              </w:rPr>
              <w:t>15</w:t>
            </w:r>
          </w:p>
        </w:tc>
        <w:tc>
          <w:tcPr>
            <w:tcW w:w="1820" w:type="dxa"/>
            <w:vAlign w:val="center"/>
          </w:tcPr>
          <w:p w14:paraId="4F2D2619"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121B6A85"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0D23733"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5B9C72EC"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r>
      <w:tr w:rsidR="005400BD" w:rsidRPr="008024A1" w14:paraId="7148B6B0" w14:textId="77777777" w:rsidTr="005400BD">
        <w:trPr>
          <w:trHeight w:val="631"/>
          <w:jc w:val="center"/>
        </w:trPr>
        <w:tc>
          <w:tcPr>
            <w:tcW w:w="863" w:type="dxa"/>
            <w:vMerge/>
            <w:vAlign w:val="center"/>
          </w:tcPr>
          <w:p w14:paraId="20C4AB15" w14:textId="77777777" w:rsidR="005400BD" w:rsidRPr="008024A1" w:rsidRDefault="005400BD" w:rsidP="005400BD">
            <w:pPr>
              <w:jc w:val="center"/>
              <w:rPr>
                <w:szCs w:val="24"/>
              </w:rPr>
            </w:pPr>
          </w:p>
        </w:tc>
        <w:tc>
          <w:tcPr>
            <w:tcW w:w="1287" w:type="dxa"/>
            <w:vAlign w:val="center"/>
          </w:tcPr>
          <w:p w14:paraId="33E41900" w14:textId="25B4E94F"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 xml:space="preserve"> </w:t>
            </w:r>
            <w:r>
              <w:rPr>
                <w:rFonts w:ascii="標楷體" w:eastAsia="標楷體" w:hAnsi="標楷體" w:hint="eastAsia"/>
                <w:szCs w:val="24"/>
              </w:rPr>
              <w:t xml:space="preserve"> </w:t>
            </w:r>
            <w:r w:rsidRPr="005400BD">
              <w:rPr>
                <w:rFonts w:ascii="標楷體" w:eastAsia="標楷體" w:hAnsi="標楷體"/>
                <w:szCs w:val="24"/>
              </w:rPr>
              <w:t>13：</w:t>
            </w:r>
            <w:r w:rsidRPr="005400BD">
              <w:rPr>
                <w:rFonts w:ascii="標楷體" w:eastAsia="標楷體" w:hAnsi="標楷體" w:hint="eastAsia"/>
                <w:szCs w:val="24"/>
              </w:rPr>
              <w:t>20</w:t>
            </w:r>
            <w:r w:rsidRPr="005400BD">
              <w:rPr>
                <w:rFonts w:ascii="標楷體" w:eastAsia="標楷體" w:hAnsi="標楷體"/>
                <w:szCs w:val="24"/>
              </w:rPr>
              <w:t xml:space="preserve"> /</w:t>
            </w:r>
          </w:p>
          <w:p w14:paraId="509FDCB5"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14：</w:t>
            </w:r>
            <w:r w:rsidRPr="005400BD">
              <w:rPr>
                <w:rFonts w:ascii="標楷體" w:eastAsia="標楷體" w:hAnsi="標楷體" w:hint="eastAsia"/>
                <w:szCs w:val="24"/>
              </w:rPr>
              <w:t>20</w:t>
            </w:r>
          </w:p>
        </w:tc>
        <w:tc>
          <w:tcPr>
            <w:tcW w:w="1820" w:type="dxa"/>
            <w:vAlign w:val="center"/>
          </w:tcPr>
          <w:p w14:paraId="1FE2DF14" w14:textId="77777777" w:rsidR="005400BD" w:rsidRPr="008024A1" w:rsidRDefault="005400BD" w:rsidP="005400BD">
            <w:pPr>
              <w:jc w:val="center"/>
              <w:rPr>
                <w:rFonts w:eastAsia="標楷體"/>
                <w:szCs w:val="24"/>
              </w:rPr>
            </w:pPr>
            <w:r>
              <w:rPr>
                <w:rFonts w:ascii="標楷體" w:eastAsia="標楷體" w:hAnsi="標楷體" w:hint="eastAsia"/>
                <w:szCs w:val="24"/>
              </w:rPr>
              <w:t>自習</w:t>
            </w:r>
          </w:p>
        </w:tc>
        <w:tc>
          <w:tcPr>
            <w:tcW w:w="1820" w:type="dxa"/>
            <w:vAlign w:val="center"/>
          </w:tcPr>
          <w:p w14:paraId="5D94B524" w14:textId="77777777" w:rsidR="005400BD" w:rsidRPr="008024A1" w:rsidRDefault="005400BD" w:rsidP="005400BD">
            <w:pPr>
              <w:jc w:val="center"/>
              <w:rPr>
                <w:rFonts w:eastAsia="標楷體"/>
                <w:szCs w:val="24"/>
              </w:rPr>
            </w:pPr>
            <w:r>
              <w:rPr>
                <w:rFonts w:ascii="標楷體" w:eastAsia="標楷體" w:hAnsi="標楷體" w:hint="eastAsia"/>
                <w:szCs w:val="24"/>
              </w:rPr>
              <w:t>自習</w:t>
            </w:r>
          </w:p>
        </w:tc>
        <w:tc>
          <w:tcPr>
            <w:tcW w:w="1820" w:type="dxa"/>
            <w:vAlign w:val="center"/>
          </w:tcPr>
          <w:p w14:paraId="2CF60CBB"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歷史</w:t>
            </w:r>
          </w:p>
        </w:tc>
        <w:tc>
          <w:tcPr>
            <w:tcW w:w="1821" w:type="dxa"/>
            <w:vAlign w:val="center"/>
          </w:tcPr>
          <w:p w14:paraId="765335ED"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歷史</w:t>
            </w:r>
          </w:p>
        </w:tc>
      </w:tr>
      <w:tr w:rsidR="005400BD" w:rsidRPr="008024A1" w14:paraId="30C0AAA0" w14:textId="77777777" w:rsidTr="005400BD">
        <w:trPr>
          <w:trHeight w:val="344"/>
          <w:jc w:val="center"/>
        </w:trPr>
        <w:tc>
          <w:tcPr>
            <w:tcW w:w="863" w:type="dxa"/>
            <w:vMerge/>
            <w:vAlign w:val="center"/>
          </w:tcPr>
          <w:p w14:paraId="0D9565DE" w14:textId="77777777" w:rsidR="005400BD" w:rsidRPr="008024A1" w:rsidRDefault="005400BD" w:rsidP="005400BD">
            <w:pPr>
              <w:jc w:val="center"/>
              <w:rPr>
                <w:szCs w:val="24"/>
              </w:rPr>
            </w:pPr>
          </w:p>
        </w:tc>
        <w:tc>
          <w:tcPr>
            <w:tcW w:w="1287" w:type="dxa"/>
            <w:vAlign w:val="center"/>
          </w:tcPr>
          <w:p w14:paraId="3771A6BA" w14:textId="77777777" w:rsidR="005400BD" w:rsidRPr="005400BD" w:rsidRDefault="005400BD" w:rsidP="005400BD">
            <w:pPr>
              <w:jc w:val="center"/>
              <w:rPr>
                <w:rFonts w:ascii="標楷體" w:eastAsia="標楷體" w:hAnsi="標楷體"/>
                <w:color w:val="000000"/>
                <w:szCs w:val="24"/>
              </w:rPr>
            </w:pPr>
            <w:r w:rsidRPr="005400BD">
              <w:rPr>
                <w:rFonts w:ascii="標楷體" w:eastAsia="標楷體" w:hAnsi="標楷體"/>
                <w:color w:val="000000"/>
                <w:szCs w:val="24"/>
              </w:rPr>
              <w:t>14：</w:t>
            </w:r>
            <w:r w:rsidRPr="005400BD">
              <w:rPr>
                <w:rFonts w:ascii="標楷體" w:eastAsia="標楷體" w:hAnsi="標楷體" w:hint="eastAsia"/>
                <w:color w:val="000000"/>
                <w:szCs w:val="24"/>
              </w:rPr>
              <w:t>30</w:t>
            </w:r>
          </w:p>
        </w:tc>
        <w:tc>
          <w:tcPr>
            <w:tcW w:w="1820" w:type="dxa"/>
            <w:vAlign w:val="center"/>
          </w:tcPr>
          <w:p w14:paraId="1E160670"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4E01BA7F"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0" w:type="dxa"/>
            <w:vAlign w:val="center"/>
          </w:tcPr>
          <w:p w14:paraId="335C82BD"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c>
          <w:tcPr>
            <w:tcW w:w="1821" w:type="dxa"/>
            <w:vAlign w:val="center"/>
          </w:tcPr>
          <w:p w14:paraId="7F105603"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預備</w:t>
            </w:r>
          </w:p>
        </w:tc>
      </w:tr>
      <w:tr w:rsidR="005400BD" w:rsidRPr="008024A1" w14:paraId="44CEF75D" w14:textId="77777777" w:rsidTr="005400BD">
        <w:trPr>
          <w:trHeight w:val="631"/>
          <w:jc w:val="center"/>
        </w:trPr>
        <w:tc>
          <w:tcPr>
            <w:tcW w:w="863" w:type="dxa"/>
            <w:vMerge/>
            <w:vAlign w:val="center"/>
          </w:tcPr>
          <w:p w14:paraId="6A5E8793" w14:textId="77777777" w:rsidR="005400BD" w:rsidRPr="008024A1" w:rsidRDefault="005400BD" w:rsidP="005400BD">
            <w:pPr>
              <w:jc w:val="center"/>
              <w:rPr>
                <w:szCs w:val="24"/>
              </w:rPr>
            </w:pPr>
          </w:p>
        </w:tc>
        <w:tc>
          <w:tcPr>
            <w:tcW w:w="1287" w:type="dxa"/>
            <w:vAlign w:val="center"/>
          </w:tcPr>
          <w:p w14:paraId="47840F3C" w14:textId="2867546B"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 xml:space="preserve"> </w:t>
            </w:r>
            <w:r>
              <w:rPr>
                <w:rFonts w:ascii="標楷體" w:eastAsia="標楷體" w:hAnsi="標楷體" w:hint="eastAsia"/>
                <w:szCs w:val="24"/>
              </w:rPr>
              <w:t xml:space="preserve"> </w:t>
            </w:r>
            <w:r w:rsidRPr="005400BD">
              <w:rPr>
                <w:rFonts w:ascii="標楷體" w:eastAsia="標楷體" w:hAnsi="標楷體"/>
                <w:szCs w:val="24"/>
              </w:rPr>
              <w:t>14：</w:t>
            </w:r>
            <w:r w:rsidRPr="005400BD">
              <w:rPr>
                <w:rFonts w:ascii="標楷體" w:eastAsia="標楷體" w:hAnsi="標楷體" w:hint="eastAsia"/>
                <w:szCs w:val="24"/>
              </w:rPr>
              <w:t>35</w:t>
            </w:r>
            <w:r w:rsidRPr="005400BD">
              <w:rPr>
                <w:rFonts w:ascii="標楷體" w:eastAsia="標楷體" w:hAnsi="標楷體"/>
                <w:szCs w:val="24"/>
              </w:rPr>
              <w:t xml:space="preserve"> /</w:t>
            </w:r>
          </w:p>
          <w:p w14:paraId="30493BCD"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15：</w:t>
            </w:r>
            <w:r w:rsidRPr="005400BD">
              <w:rPr>
                <w:rFonts w:ascii="標楷體" w:eastAsia="標楷體" w:hAnsi="標楷體" w:hint="eastAsia"/>
                <w:szCs w:val="24"/>
              </w:rPr>
              <w:t>3</w:t>
            </w:r>
            <w:r w:rsidRPr="005400BD">
              <w:rPr>
                <w:rFonts w:ascii="標楷體" w:eastAsia="標楷體" w:hAnsi="標楷體"/>
                <w:szCs w:val="24"/>
              </w:rPr>
              <w:t>5</w:t>
            </w:r>
          </w:p>
        </w:tc>
        <w:tc>
          <w:tcPr>
            <w:tcW w:w="1820" w:type="dxa"/>
            <w:vAlign w:val="center"/>
          </w:tcPr>
          <w:p w14:paraId="0487FA7F"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社會</w:t>
            </w:r>
          </w:p>
        </w:tc>
        <w:tc>
          <w:tcPr>
            <w:tcW w:w="1820" w:type="dxa"/>
            <w:vAlign w:val="center"/>
          </w:tcPr>
          <w:p w14:paraId="6FA19780"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社會</w:t>
            </w:r>
          </w:p>
        </w:tc>
        <w:tc>
          <w:tcPr>
            <w:tcW w:w="1820" w:type="dxa"/>
            <w:vAlign w:val="center"/>
          </w:tcPr>
          <w:p w14:paraId="253E00A3"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物理</w:t>
            </w:r>
          </w:p>
        </w:tc>
        <w:tc>
          <w:tcPr>
            <w:tcW w:w="1821" w:type="dxa"/>
            <w:vAlign w:val="center"/>
          </w:tcPr>
          <w:p w14:paraId="56AB3FDC" w14:textId="77777777" w:rsidR="005400BD" w:rsidRDefault="005400BD" w:rsidP="005400BD">
            <w:pPr>
              <w:jc w:val="center"/>
              <w:rPr>
                <w:rFonts w:ascii="標楷體" w:eastAsia="標楷體" w:hAnsi="標楷體"/>
                <w:szCs w:val="24"/>
              </w:rPr>
            </w:pPr>
            <w:r>
              <w:rPr>
                <w:rFonts w:ascii="標楷體" w:eastAsia="標楷體" w:hAnsi="標楷體" w:hint="eastAsia"/>
                <w:szCs w:val="24"/>
              </w:rPr>
              <w:t>選修物理(理組)</w:t>
            </w:r>
          </w:p>
          <w:p w14:paraId="02BDC22D"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地理深廣(文組)</w:t>
            </w:r>
          </w:p>
        </w:tc>
      </w:tr>
      <w:tr w:rsidR="005400BD" w:rsidRPr="008024A1" w14:paraId="648DA92F" w14:textId="77777777" w:rsidTr="005400BD">
        <w:trPr>
          <w:trHeight w:val="631"/>
          <w:jc w:val="center"/>
        </w:trPr>
        <w:tc>
          <w:tcPr>
            <w:tcW w:w="863" w:type="dxa"/>
            <w:vMerge/>
            <w:vAlign w:val="center"/>
          </w:tcPr>
          <w:p w14:paraId="52F47B69" w14:textId="77777777" w:rsidR="005400BD" w:rsidRPr="008024A1" w:rsidRDefault="005400BD" w:rsidP="005400BD">
            <w:pPr>
              <w:jc w:val="center"/>
              <w:rPr>
                <w:szCs w:val="24"/>
              </w:rPr>
            </w:pPr>
          </w:p>
        </w:tc>
        <w:tc>
          <w:tcPr>
            <w:tcW w:w="1287" w:type="dxa"/>
            <w:vAlign w:val="center"/>
          </w:tcPr>
          <w:p w14:paraId="082F46B6" w14:textId="1F1E42BF"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 xml:space="preserve"> </w:t>
            </w:r>
            <w:r>
              <w:rPr>
                <w:rFonts w:ascii="標楷體" w:eastAsia="標楷體" w:hAnsi="標楷體" w:hint="eastAsia"/>
                <w:szCs w:val="24"/>
              </w:rPr>
              <w:t xml:space="preserve"> </w:t>
            </w:r>
            <w:r w:rsidRPr="005400BD">
              <w:rPr>
                <w:rFonts w:ascii="標楷體" w:eastAsia="標楷體" w:hAnsi="標楷體"/>
                <w:szCs w:val="24"/>
              </w:rPr>
              <w:t>15：</w:t>
            </w:r>
            <w:r w:rsidRPr="005400BD">
              <w:rPr>
                <w:rFonts w:ascii="標楷體" w:eastAsia="標楷體" w:hAnsi="標楷體" w:hint="eastAsia"/>
                <w:szCs w:val="24"/>
              </w:rPr>
              <w:t>45</w:t>
            </w:r>
            <w:r w:rsidRPr="005400BD">
              <w:rPr>
                <w:rFonts w:ascii="標楷體" w:eastAsia="標楷體" w:hAnsi="標楷體"/>
                <w:szCs w:val="24"/>
              </w:rPr>
              <w:t xml:space="preserve"> /</w:t>
            </w:r>
          </w:p>
          <w:p w14:paraId="18B8663F"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16：45</w:t>
            </w:r>
          </w:p>
        </w:tc>
        <w:tc>
          <w:tcPr>
            <w:tcW w:w="7281" w:type="dxa"/>
            <w:gridSpan w:val="4"/>
            <w:vAlign w:val="center"/>
          </w:tcPr>
          <w:p w14:paraId="75374637" w14:textId="77777777" w:rsidR="005400BD" w:rsidRPr="008024A1" w:rsidRDefault="005400BD" w:rsidP="005400BD">
            <w:pPr>
              <w:jc w:val="center"/>
              <w:rPr>
                <w:rFonts w:ascii="標楷體" w:eastAsia="標楷體" w:hAnsi="標楷體"/>
                <w:szCs w:val="24"/>
              </w:rPr>
            </w:pPr>
            <w:r>
              <w:rPr>
                <w:rFonts w:ascii="標楷體" w:eastAsia="標楷體" w:hAnsi="標楷體" w:hint="eastAsia"/>
                <w:szCs w:val="24"/>
              </w:rPr>
              <w:t>依學務處安排</w:t>
            </w:r>
            <w:r w:rsidRPr="008024A1">
              <w:rPr>
                <w:rFonts w:ascii="標楷體" w:eastAsia="標楷體" w:hAnsi="標楷體" w:hint="eastAsia"/>
                <w:szCs w:val="24"/>
              </w:rPr>
              <w:t>行事</w:t>
            </w:r>
          </w:p>
        </w:tc>
      </w:tr>
      <w:tr w:rsidR="005400BD" w:rsidRPr="008024A1" w14:paraId="37CF7383" w14:textId="77777777" w:rsidTr="005400BD">
        <w:trPr>
          <w:trHeight w:val="344"/>
          <w:jc w:val="center"/>
        </w:trPr>
        <w:tc>
          <w:tcPr>
            <w:tcW w:w="863" w:type="dxa"/>
            <w:vMerge/>
            <w:vAlign w:val="center"/>
          </w:tcPr>
          <w:p w14:paraId="29A05DFF" w14:textId="77777777" w:rsidR="005400BD" w:rsidRPr="008024A1" w:rsidRDefault="005400BD" w:rsidP="005400BD">
            <w:pPr>
              <w:jc w:val="center"/>
              <w:rPr>
                <w:szCs w:val="24"/>
              </w:rPr>
            </w:pPr>
          </w:p>
        </w:tc>
        <w:tc>
          <w:tcPr>
            <w:tcW w:w="1287" w:type="dxa"/>
            <w:vAlign w:val="center"/>
          </w:tcPr>
          <w:p w14:paraId="0842C506" w14:textId="77777777" w:rsidR="005400BD" w:rsidRPr="005400BD" w:rsidRDefault="005400BD" w:rsidP="005400BD">
            <w:pPr>
              <w:jc w:val="center"/>
              <w:rPr>
                <w:rFonts w:ascii="標楷體" w:eastAsia="標楷體" w:hAnsi="標楷體"/>
                <w:szCs w:val="24"/>
              </w:rPr>
            </w:pPr>
            <w:r w:rsidRPr="005400BD">
              <w:rPr>
                <w:rFonts w:ascii="標楷體" w:eastAsia="標楷體" w:hAnsi="標楷體"/>
                <w:szCs w:val="24"/>
              </w:rPr>
              <w:t>16：55</w:t>
            </w:r>
          </w:p>
        </w:tc>
        <w:tc>
          <w:tcPr>
            <w:tcW w:w="7281" w:type="dxa"/>
            <w:gridSpan w:val="4"/>
            <w:vAlign w:val="center"/>
          </w:tcPr>
          <w:p w14:paraId="048D324D" w14:textId="77777777" w:rsidR="005400BD" w:rsidRPr="008024A1" w:rsidRDefault="005400BD" w:rsidP="005400BD">
            <w:pPr>
              <w:jc w:val="center"/>
              <w:rPr>
                <w:rFonts w:ascii="標楷體" w:eastAsia="標楷體" w:hAnsi="標楷體"/>
                <w:szCs w:val="24"/>
              </w:rPr>
            </w:pPr>
            <w:r w:rsidRPr="008024A1">
              <w:rPr>
                <w:rFonts w:ascii="標楷體" w:eastAsia="標楷體" w:hAnsi="標楷體" w:hint="eastAsia"/>
                <w:szCs w:val="24"/>
              </w:rPr>
              <w:t>發校車放學</w:t>
            </w:r>
          </w:p>
        </w:tc>
      </w:tr>
    </w:tbl>
    <w:p w14:paraId="14F24D43" w14:textId="59C42113" w:rsidR="005400BD" w:rsidRDefault="005400BD" w:rsidP="005400BD">
      <w:pPr>
        <w:pStyle w:val="ae"/>
        <w:rPr>
          <w:rFonts w:ascii="標楷體" w:hAnsi="標楷體"/>
        </w:rPr>
      </w:pPr>
      <w:r>
        <w:rPr>
          <w:rFonts w:ascii="標楷體" w:hAnsi="標楷體" w:hint="eastAsia"/>
        </w:rPr>
        <w:t>※</w:t>
      </w:r>
      <w:r w:rsidR="00A62AE6" w:rsidRPr="005400BD">
        <w:rPr>
          <w:rFonts w:ascii="標楷體" w:hAnsi="標楷體" w:hint="eastAsia"/>
        </w:rPr>
        <w:t>高二忠(理)選修化學第二次定期考時間：5/23（週一）8:00</w:t>
      </w:r>
      <w:r>
        <w:rPr>
          <w:rFonts w:ascii="標楷體" w:hAnsi="標楷體" w:hint="eastAsia"/>
        </w:rPr>
        <w:t>〜</w:t>
      </w:r>
      <w:r w:rsidR="00A62AE6" w:rsidRPr="005400BD">
        <w:rPr>
          <w:rFonts w:ascii="標楷體" w:hAnsi="標楷體" w:hint="eastAsia"/>
        </w:rPr>
        <w:t>8:50，請至202教室應</w:t>
      </w:r>
      <w:r>
        <w:rPr>
          <w:rFonts w:ascii="標楷體" w:hAnsi="標楷體" w:hint="eastAsia"/>
        </w:rPr>
        <w:t xml:space="preserve"> </w:t>
      </w:r>
    </w:p>
    <w:p w14:paraId="2C8F43A1" w14:textId="1CFB65ED" w:rsidR="00A62AE6" w:rsidRPr="005400BD" w:rsidRDefault="005400BD" w:rsidP="005400BD">
      <w:pPr>
        <w:pStyle w:val="ae"/>
        <w:rPr>
          <w:rFonts w:ascii="標楷體" w:hAnsi="標楷體"/>
        </w:rPr>
      </w:pPr>
      <w:r>
        <w:rPr>
          <w:rFonts w:ascii="標楷體" w:hAnsi="標楷體" w:hint="eastAsia"/>
        </w:rPr>
        <w:t xml:space="preserve">  </w:t>
      </w:r>
      <w:r w:rsidR="00A62AE6" w:rsidRPr="005400BD">
        <w:rPr>
          <w:rFonts w:ascii="標楷體" w:hAnsi="標楷體" w:hint="eastAsia"/>
        </w:rPr>
        <w:t>考。</w:t>
      </w:r>
    </w:p>
    <w:p w14:paraId="0F224591" w14:textId="77777777" w:rsidR="00A62AE6" w:rsidRPr="00172848" w:rsidRDefault="00A62AE6" w:rsidP="005400BD">
      <w:pPr>
        <w:pStyle w:val="a5"/>
      </w:pPr>
      <w:r>
        <w:rPr>
          <w:rFonts w:hint="eastAsia"/>
        </w:rPr>
        <w:t>六</w:t>
      </w:r>
      <w:r w:rsidRPr="00172848">
        <w:rPr>
          <w:rFonts w:hint="eastAsia"/>
        </w:rPr>
        <w:t>、5/</w:t>
      </w:r>
      <w:r>
        <w:t>17</w:t>
      </w:r>
      <w:r w:rsidRPr="00172848">
        <w:rPr>
          <w:rFonts w:hint="eastAsia"/>
        </w:rPr>
        <w:t>、5/</w:t>
      </w:r>
      <w:r>
        <w:t>18</w:t>
      </w:r>
      <w:r w:rsidRPr="00172848">
        <w:rPr>
          <w:rFonts w:hint="eastAsia"/>
        </w:rPr>
        <w:t>（週</w:t>
      </w:r>
      <w:r>
        <w:rPr>
          <w:rFonts w:hint="eastAsia"/>
        </w:rPr>
        <w:t>二</w:t>
      </w:r>
      <w:r w:rsidRPr="00172848">
        <w:rPr>
          <w:rFonts w:hint="eastAsia"/>
        </w:rPr>
        <w:t>、</w:t>
      </w:r>
      <w:r>
        <w:rPr>
          <w:rFonts w:hint="eastAsia"/>
        </w:rPr>
        <w:t>週三</w:t>
      </w:r>
      <w:r w:rsidRPr="00172848">
        <w:rPr>
          <w:rFonts w:hint="eastAsia"/>
        </w:rPr>
        <w:t>）舉行高三分科測驗模擬考，考試時間表如下：</w:t>
      </w:r>
      <w:r>
        <w:rPr>
          <w:rFonts w:hint="eastAsia"/>
        </w:rPr>
        <w:t>(非考試時間請自行依正常作息時間上下課)</w:t>
      </w:r>
    </w:p>
    <w:tbl>
      <w:tblPr>
        <w:tblpPr w:leftFromText="180" w:rightFromText="180" w:vertAnchor="text" w:horzAnchor="page" w:tblpX="2431"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4"/>
        <w:gridCol w:w="777"/>
        <w:gridCol w:w="2996"/>
        <w:gridCol w:w="384"/>
        <w:gridCol w:w="1258"/>
        <w:gridCol w:w="2996"/>
      </w:tblGrid>
      <w:tr w:rsidR="00A62AE6" w:rsidRPr="00934902" w14:paraId="443F983D" w14:textId="77777777" w:rsidTr="00676754">
        <w:trPr>
          <w:cantSplit/>
          <w:trHeight w:val="20"/>
        </w:trPr>
        <w:tc>
          <w:tcPr>
            <w:tcW w:w="0" w:type="auto"/>
            <w:vMerge w:val="restart"/>
            <w:textDirection w:val="tbRlV"/>
            <w:vAlign w:val="center"/>
          </w:tcPr>
          <w:p w14:paraId="30D3897E" w14:textId="77777777" w:rsidR="00A62AE6" w:rsidRPr="00934902" w:rsidRDefault="00A62AE6" w:rsidP="00676754">
            <w:pPr>
              <w:ind w:left="113" w:right="113"/>
              <w:jc w:val="center"/>
              <w:rPr>
                <w:rFonts w:ascii="標楷體" w:eastAsia="標楷體"/>
                <w:szCs w:val="24"/>
              </w:rPr>
            </w:pPr>
            <w:r>
              <w:rPr>
                <w:rFonts w:ascii="標楷體" w:eastAsia="標楷體" w:hint="eastAsia"/>
                <w:szCs w:val="24"/>
              </w:rPr>
              <w:t>五</w:t>
            </w:r>
            <w:r w:rsidRPr="00934902">
              <w:rPr>
                <w:rFonts w:ascii="標楷體" w:eastAsia="標楷體" w:hint="eastAsia"/>
                <w:szCs w:val="24"/>
              </w:rPr>
              <w:t>月</w:t>
            </w:r>
            <w:r>
              <w:rPr>
                <w:rFonts w:ascii="標楷體" w:eastAsia="標楷體" w:hint="eastAsia"/>
                <w:szCs w:val="24"/>
              </w:rPr>
              <w:t>十七</w:t>
            </w:r>
            <w:r w:rsidRPr="00934902">
              <w:rPr>
                <w:rFonts w:ascii="標楷體" w:eastAsia="標楷體" w:hint="eastAsia"/>
                <w:szCs w:val="24"/>
              </w:rPr>
              <w:t>日﹝週</w:t>
            </w:r>
            <w:r>
              <w:rPr>
                <w:rFonts w:ascii="標楷體" w:eastAsia="標楷體" w:hint="eastAsia"/>
                <w:szCs w:val="24"/>
              </w:rPr>
              <w:t>二</w:t>
            </w:r>
            <w:r w:rsidRPr="00934902">
              <w:rPr>
                <w:rFonts w:ascii="標楷體" w:eastAsia="標楷體" w:hint="eastAsia"/>
                <w:szCs w:val="24"/>
              </w:rPr>
              <w:t>﹞</w:t>
            </w:r>
          </w:p>
        </w:tc>
        <w:tc>
          <w:tcPr>
            <w:tcW w:w="0" w:type="auto"/>
            <w:tcBorders>
              <w:bottom w:val="single" w:sz="4" w:space="0" w:color="auto"/>
            </w:tcBorders>
          </w:tcPr>
          <w:p w14:paraId="3E4E7AFE" w14:textId="77777777" w:rsidR="00A62AE6" w:rsidRPr="00934902" w:rsidRDefault="00A62AE6" w:rsidP="005F4A47">
            <w:pPr>
              <w:snapToGrid w:val="0"/>
              <w:spacing w:beforeLines="50" w:before="181"/>
              <w:jc w:val="center"/>
              <w:rPr>
                <w:rFonts w:ascii="標楷體" w:eastAsia="標楷體"/>
                <w:szCs w:val="24"/>
              </w:rPr>
            </w:pPr>
            <w:r w:rsidRPr="00934902">
              <w:rPr>
                <w:rFonts w:ascii="標楷體" w:eastAsia="標楷體" w:hint="eastAsia"/>
                <w:szCs w:val="24"/>
              </w:rPr>
              <w:t>預備</w:t>
            </w:r>
          </w:p>
        </w:tc>
        <w:tc>
          <w:tcPr>
            <w:tcW w:w="0" w:type="auto"/>
            <w:tcBorders>
              <w:bottom w:val="single" w:sz="4" w:space="0" w:color="auto"/>
            </w:tcBorders>
          </w:tcPr>
          <w:p w14:paraId="63D14268"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08：25～0</w:t>
            </w:r>
            <w:r w:rsidRPr="00934902">
              <w:rPr>
                <w:rFonts w:ascii="標楷體" w:eastAsia="標楷體"/>
                <w:szCs w:val="24"/>
              </w:rPr>
              <w:t>8</w:t>
            </w:r>
            <w:r w:rsidRPr="00934902">
              <w:rPr>
                <w:rFonts w:ascii="標楷體" w:eastAsia="標楷體" w:hint="eastAsia"/>
                <w:szCs w:val="24"/>
              </w:rPr>
              <w:t>：3</w:t>
            </w:r>
            <w:r w:rsidRPr="00934902">
              <w:rPr>
                <w:rFonts w:ascii="標楷體" w:eastAsia="標楷體"/>
                <w:szCs w:val="24"/>
              </w:rPr>
              <w:t>0</w:t>
            </w:r>
          </w:p>
        </w:tc>
        <w:tc>
          <w:tcPr>
            <w:tcW w:w="0" w:type="auto"/>
            <w:vMerge w:val="restart"/>
            <w:textDirection w:val="tbRlV"/>
            <w:vAlign w:val="center"/>
          </w:tcPr>
          <w:p w14:paraId="6DED6B57" w14:textId="77777777" w:rsidR="00A62AE6" w:rsidRPr="00934902" w:rsidRDefault="00A62AE6" w:rsidP="00676754">
            <w:pPr>
              <w:snapToGrid w:val="0"/>
              <w:ind w:right="113" w:firstLineChars="100" w:firstLine="240"/>
              <w:jc w:val="center"/>
              <w:rPr>
                <w:rFonts w:ascii="標楷體" w:eastAsia="標楷體"/>
                <w:szCs w:val="24"/>
              </w:rPr>
            </w:pPr>
            <w:r>
              <w:rPr>
                <w:rFonts w:ascii="標楷體" w:eastAsia="標楷體" w:hint="eastAsia"/>
                <w:szCs w:val="24"/>
              </w:rPr>
              <w:t>五</w:t>
            </w:r>
            <w:r w:rsidRPr="00934902">
              <w:rPr>
                <w:rFonts w:ascii="標楷體" w:eastAsia="標楷體" w:hint="eastAsia"/>
                <w:szCs w:val="24"/>
              </w:rPr>
              <w:t>月</w:t>
            </w:r>
            <w:r>
              <w:rPr>
                <w:rFonts w:ascii="標楷體" w:eastAsia="標楷體" w:hint="eastAsia"/>
                <w:szCs w:val="24"/>
              </w:rPr>
              <w:t>十八</w:t>
            </w:r>
            <w:r w:rsidRPr="00934902">
              <w:rPr>
                <w:rFonts w:ascii="標楷體" w:eastAsia="標楷體" w:hint="eastAsia"/>
                <w:szCs w:val="24"/>
              </w:rPr>
              <w:t>日﹝週</w:t>
            </w:r>
            <w:r>
              <w:rPr>
                <w:rFonts w:ascii="標楷體" w:eastAsia="標楷體" w:hint="eastAsia"/>
                <w:szCs w:val="24"/>
              </w:rPr>
              <w:t>三</w:t>
            </w:r>
            <w:r w:rsidRPr="00934902">
              <w:rPr>
                <w:rFonts w:ascii="標楷體" w:eastAsia="標楷體" w:hint="eastAsia"/>
                <w:szCs w:val="24"/>
              </w:rPr>
              <w:t>﹞</w:t>
            </w:r>
          </w:p>
        </w:tc>
        <w:tc>
          <w:tcPr>
            <w:tcW w:w="0" w:type="auto"/>
            <w:tcBorders>
              <w:bottom w:val="single" w:sz="4" w:space="0" w:color="auto"/>
            </w:tcBorders>
          </w:tcPr>
          <w:p w14:paraId="483BE775" w14:textId="77777777" w:rsidR="00A62AE6" w:rsidRPr="00934902" w:rsidRDefault="00A62AE6" w:rsidP="00676754">
            <w:pPr>
              <w:snapToGrid w:val="0"/>
              <w:jc w:val="center"/>
              <w:rPr>
                <w:rFonts w:ascii="標楷體" w:eastAsia="標楷體"/>
                <w:szCs w:val="24"/>
              </w:rPr>
            </w:pPr>
            <w:r w:rsidRPr="00934902">
              <w:rPr>
                <w:rFonts w:ascii="標楷體" w:eastAsia="標楷體" w:hint="eastAsia"/>
                <w:szCs w:val="24"/>
              </w:rPr>
              <w:t>預備</w:t>
            </w:r>
          </w:p>
        </w:tc>
        <w:tc>
          <w:tcPr>
            <w:tcW w:w="0" w:type="auto"/>
            <w:tcBorders>
              <w:bottom w:val="single" w:sz="4" w:space="0" w:color="auto"/>
            </w:tcBorders>
          </w:tcPr>
          <w:p w14:paraId="3D2B6146"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08：25～0</w:t>
            </w:r>
            <w:r w:rsidRPr="00934902">
              <w:rPr>
                <w:rFonts w:ascii="標楷體" w:eastAsia="標楷體"/>
                <w:szCs w:val="24"/>
              </w:rPr>
              <w:t>8</w:t>
            </w:r>
            <w:r w:rsidRPr="00934902">
              <w:rPr>
                <w:rFonts w:ascii="標楷體" w:eastAsia="標楷體" w:hint="eastAsia"/>
                <w:szCs w:val="24"/>
              </w:rPr>
              <w:t>：3</w:t>
            </w:r>
            <w:r w:rsidRPr="00934902">
              <w:rPr>
                <w:rFonts w:ascii="標楷體" w:eastAsia="標楷體"/>
                <w:szCs w:val="24"/>
              </w:rPr>
              <w:t>0</w:t>
            </w:r>
          </w:p>
        </w:tc>
      </w:tr>
      <w:tr w:rsidR="00A62AE6" w:rsidRPr="00934902" w14:paraId="4BAA4EDC" w14:textId="77777777" w:rsidTr="00676754">
        <w:trPr>
          <w:cantSplit/>
          <w:trHeight w:val="20"/>
        </w:trPr>
        <w:tc>
          <w:tcPr>
            <w:tcW w:w="0" w:type="auto"/>
            <w:vMerge/>
            <w:textDirection w:val="tbRlV"/>
            <w:vAlign w:val="center"/>
          </w:tcPr>
          <w:p w14:paraId="56C045E2" w14:textId="77777777" w:rsidR="00A62AE6" w:rsidRPr="00934902" w:rsidRDefault="00A62AE6" w:rsidP="00676754">
            <w:pPr>
              <w:ind w:left="113" w:right="113"/>
              <w:jc w:val="center"/>
              <w:rPr>
                <w:rFonts w:ascii="標楷體" w:eastAsia="標楷體"/>
                <w:szCs w:val="24"/>
              </w:rPr>
            </w:pPr>
          </w:p>
        </w:tc>
        <w:tc>
          <w:tcPr>
            <w:tcW w:w="0" w:type="auto"/>
            <w:tcBorders>
              <w:bottom w:val="single" w:sz="6" w:space="0" w:color="auto"/>
              <w:right w:val="single" w:sz="6" w:space="0" w:color="auto"/>
            </w:tcBorders>
          </w:tcPr>
          <w:p w14:paraId="2945D442" w14:textId="77777777" w:rsidR="00A62AE6" w:rsidRPr="00934902" w:rsidRDefault="00A62AE6" w:rsidP="005F4A47">
            <w:pPr>
              <w:snapToGrid w:val="0"/>
              <w:spacing w:beforeLines="50" w:before="181"/>
              <w:jc w:val="center"/>
              <w:rPr>
                <w:rFonts w:ascii="標楷體" w:eastAsia="標楷體"/>
                <w:b/>
                <w:bCs/>
                <w:szCs w:val="24"/>
              </w:rPr>
            </w:pPr>
            <w:r>
              <w:rPr>
                <w:rFonts w:ascii="標楷體" w:eastAsia="標楷體" w:hint="eastAsia"/>
                <w:b/>
                <w:bCs/>
                <w:szCs w:val="24"/>
              </w:rPr>
              <w:t>物理</w:t>
            </w:r>
          </w:p>
        </w:tc>
        <w:tc>
          <w:tcPr>
            <w:tcW w:w="0" w:type="auto"/>
            <w:tcBorders>
              <w:left w:val="single" w:sz="6" w:space="0" w:color="auto"/>
              <w:bottom w:val="single" w:sz="6" w:space="0" w:color="auto"/>
            </w:tcBorders>
          </w:tcPr>
          <w:p w14:paraId="76ECA3B1"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szCs w:val="24"/>
              </w:rPr>
              <w:t>0</w:t>
            </w:r>
            <w:r w:rsidRPr="00934902">
              <w:rPr>
                <w:rFonts w:ascii="標楷體" w:eastAsia="標楷體" w:hint="eastAsia"/>
                <w:szCs w:val="24"/>
              </w:rPr>
              <w:t>8：3</w:t>
            </w:r>
            <w:r w:rsidRPr="00934902">
              <w:rPr>
                <w:rFonts w:ascii="標楷體" w:eastAsia="標楷體"/>
                <w:szCs w:val="24"/>
              </w:rPr>
              <w:t>0</w:t>
            </w:r>
            <w:r w:rsidRPr="00934902">
              <w:rPr>
                <w:rFonts w:ascii="標楷體" w:eastAsia="標楷體" w:hint="eastAsia"/>
                <w:szCs w:val="24"/>
              </w:rPr>
              <w:t>～0</w:t>
            </w:r>
            <w:r w:rsidRPr="00934902">
              <w:rPr>
                <w:rFonts w:ascii="標楷體" w:eastAsia="標楷體"/>
                <w:szCs w:val="24"/>
              </w:rPr>
              <w:t>9</w:t>
            </w:r>
            <w:r w:rsidRPr="00934902">
              <w:rPr>
                <w:rFonts w:ascii="標楷體" w:eastAsia="標楷體" w:hint="eastAsia"/>
                <w:szCs w:val="24"/>
              </w:rPr>
              <w:t>：</w:t>
            </w:r>
            <w:r w:rsidRPr="00934902">
              <w:rPr>
                <w:rFonts w:ascii="標楷體" w:eastAsia="標楷體"/>
                <w:szCs w:val="24"/>
              </w:rPr>
              <w:t>50</w:t>
            </w:r>
            <w:r w:rsidRPr="00934902">
              <w:rPr>
                <w:rFonts w:ascii="標楷體" w:eastAsia="標楷體" w:hint="eastAsia"/>
                <w:szCs w:val="24"/>
              </w:rPr>
              <w:t>（80分）</w:t>
            </w:r>
          </w:p>
        </w:tc>
        <w:tc>
          <w:tcPr>
            <w:tcW w:w="0" w:type="auto"/>
            <w:vMerge/>
          </w:tcPr>
          <w:p w14:paraId="6F50B496" w14:textId="77777777" w:rsidR="00A62AE6" w:rsidRPr="00934902" w:rsidRDefault="00A62AE6" w:rsidP="00676754">
            <w:pPr>
              <w:snapToGrid w:val="0"/>
              <w:ind w:firstLineChars="100" w:firstLine="240"/>
              <w:jc w:val="both"/>
              <w:rPr>
                <w:rFonts w:ascii="標楷體" w:eastAsia="標楷體"/>
                <w:szCs w:val="24"/>
              </w:rPr>
            </w:pPr>
          </w:p>
        </w:tc>
        <w:tc>
          <w:tcPr>
            <w:tcW w:w="0" w:type="auto"/>
            <w:tcBorders>
              <w:left w:val="single" w:sz="6" w:space="0" w:color="auto"/>
              <w:bottom w:val="single" w:sz="6" w:space="0" w:color="auto"/>
            </w:tcBorders>
          </w:tcPr>
          <w:p w14:paraId="062CBEEE" w14:textId="77777777" w:rsidR="00A62AE6" w:rsidRPr="00934902" w:rsidRDefault="00A62AE6" w:rsidP="00676754">
            <w:pPr>
              <w:snapToGrid w:val="0"/>
              <w:jc w:val="center"/>
              <w:rPr>
                <w:rFonts w:ascii="標楷體" w:eastAsia="標楷體"/>
                <w:b/>
                <w:szCs w:val="24"/>
              </w:rPr>
            </w:pPr>
            <w:r w:rsidRPr="00934902">
              <w:rPr>
                <w:rFonts w:ascii="標楷體" w:eastAsia="標楷體" w:hint="eastAsia"/>
                <w:b/>
                <w:szCs w:val="24"/>
              </w:rPr>
              <w:t>歷史</w:t>
            </w:r>
          </w:p>
        </w:tc>
        <w:tc>
          <w:tcPr>
            <w:tcW w:w="0" w:type="auto"/>
            <w:tcBorders>
              <w:left w:val="single" w:sz="6" w:space="0" w:color="auto"/>
              <w:bottom w:val="single" w:sz="6" w:space="0" w:color="auto"/>
            </w:tcBorders>
          </w:tcPr>
          <w:p w14:paraId="7DA55B3E"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szCs w:val="24"/>
              </w:rPr>
              <w:t>0</w:t>
            </w:r>
            <w:r w:rsidRPr="00934902">
              <w:rPr>
                <w:rFonts w:ascii="標楷體" w:eastAsia="標楷體" w:hint="eastAsia"/>
                <w:szCs w:val="24"/>
              </w:rPr>
              <w:t>8：3</w:t>
            </w:r>
            <w:r w:rsidRPr="00934902">
              <w:rPr>
                <w:rFonts w:ascii="標楷體" w:eastAsia="標楷體"/>
                <w:szCs w:val="24"/>
              </w:rPr>
              <w:t>0</w:t>
            </w:r>
            <w:r w:rsidRPr="00934902">
              <w:rPr>
                <w:rFonts w:ascii="標楷體" w:eastAsia="標楷體" w:hint="eastAsia"/>
                <w:szCs w:val="24"/>
              </w:rPr>
              <w:t>～0</w:t>
            </w:r>
            <w:r w:rsidRPr="00934902">
              <w:rPr>
                <w:rFonts w:ascii="標楷體" w:eastAsia="標楷體"/>
                <w:szCs w:val="24"/>
              </w:rPr>
              <w:t>9</w:t>
            </w:r>
            <w:r w:rsidRPr="00934902">
              <w:rPr>
                <w:rFonts w:ascii="標楷體" w:eastAsia="標楷體" w:hint="eastAsia"/>
                <w:szCs w:val="24"/>
              </w:rPr>
              <w:t>：</w:t>
            </w:r>
            <w:r w:rsidRPr="00934902">
              <w:rPr>
                <w:rFonts w:ascii="標楷體" w:eastAsia="標楷體"/>
                <w:szCs w:val="24"/>
              </w:rPr>
              <w:t>50</w:t>
            </w:r>
            <w:r w:rsidRPr="00934902">
              <w:rPr>
                <w:rFonts w:ascii="標楷體" w:eastAsia="標楷體" w:hint="eastAsia"/>
                <w:szCs w:val="24"/>
              </w:rPr>
              <w:t>（80分）</w:t>
            </w:r>
          </w:p>
        </w:tc>
      </w:tr>
      <w:tr w:rsidR="00A62AE6" w:rsidRPr="00934902" w14:paraId="39E27E20" w14:textId="77777777" w:rsidTr="00676754">
        <w:trPr>
          <w:cantSplit/>
          <w:trHeight w:val="20"/>
        </w:trPr>
        <w:tc>
          <w:tcPr>
            <w:tcW w:w="0" w:type="auto"/>
            <w:vMerge/>
            <w:textDirection w:val="tbRlV"/>
            <w:vAlign w:val="center"/>
          </w:tcPr>
          <w:p w14:paraId="5FA03925" w14:textId="77777777" w:rsidR="00A62AE6" w:rsidRPr="00934902" w:rsidRDefault="00A62AE6" w:rsidP="00676754">
            <w:pPr>
              <w:ind w:left="113" w:right="113"/>
              <w:jc w:val="center"/>
              <w:rPr>
                <w:rFonts w:ascii="標楷體" w:eastAsia="標楷體"/>
                <w:szCs w:val="24"/>
              </w:rPr>
            </w:pPr>
          </w:p>
        </w:tc>
        <w:tc>
          <w:tcPr>
            <w:tcW w:w="0" w:type="auto"/>
            <w:tcBorders>
              <w:top w:val="single" w:sz="6" w:space="0" w:color="auto"/>
              <w:bottom w:val="single" w:sz="4" w:space="0" w:color="auto"/>
              <w:right w:val="single" w:sz="6" w:space="0" w:color="auto"/>
            </w:tcBorders>
          </w:tcPr>
          <w:p w14:paraId="20BD1783" w14:textId="77777777" w:rsidR="00A62AE6" w:rsidRPr="00934902" w:rsidRDefault="00A62AE6" w:rsidP="005F4A47">
            <w:pPr>
              <w:snapToGrid w:val="0"/>
              <w:spacing w:beforeLines="50" w:before="181"/>
              <w:jc w:val="center"/>
              <w:rPr>
                <w:rFonts w:ascii="標楷體" w:eastAsia="標楷體"/>
                <w:szCs w:val="24"/>
              </w:rPr>
            </w:pPr>
            <w:r w:rsidRPr="00934902">
              <w:rPr>
                <w:rFonts w:ascii="標楷體" w:eastAsia="標楷體" w:hint="eastAsia"/>
                <w:szCs w:val="24"/>
              </w:rPr>
              <w:t>預備</w:t>
            </w:r>
          </w:p>
        </w:tc>
        <w:tc>
          <w:tcPr>
            <w:tcW w:w="0" w:type="auto"/>
            <w:tcBorders>
              <w:top w:val="single" w:sz="6" w:space="0" w:color="auto"/>
              <w:left w:val="single" w:sz="6" w:space="0" w:color="auto"/>
              <w:bottom w:val="single" w:sz="4" w:space="0" w:color="auto"/>
            </w:tcBorders>
          </w:tcPr>
          <w:p w14:paraId="113BB29E"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10：25～</w:t>
            </w:r>
            <w:r w:rsidRPr="00934902">
              <w:rPr>
                <w:rFonts w:ascii="標楷體" w:eastAsia="標楷體"/>
                <w:szCs w:val="24"/>
              </w:rPr>
              <w:t>10</w:t>
            </w:r>
            <w:r w:rsidRPr="00934902">
              <w:rPr>
                <w:rFonts w:ascii="標楷體" w:eastAsia="標楷體" w:hint="eastAsia"/>
                <w:szCs w:val="24"/>
              </w:rPr>
              <w:t>：30</w:t>
            </w:r>
          </w:p>
        </w:tc>
        <w:tc>
          <w:tcPr>
            <w:tcW w:w="0" w:type="auto"/>
            <w:vMerge/>
          </w:tcPr>
          <w:p w14:paraId="3A400974" w14:textId="77777777" w:rsidR="00A62AE6" w:rsidRPr="00934902" w:rsidRDefault="00A62AE6" w:rsidP="00676754">
            <w:pPr>
              <w:snapToGrid w:val="0"/>
              <w:ind w:firstLineChars="100" w:firstLine="240"/>
              <w:jc w:val="both"/>
              <w:rPr>
                <w:rFonts w:ascii="標楷體" w:eastAsia="標楷體"/>
                <w:szCs w:val="24"/>
              </w:rPr>
            </w:pPr>
          </w:p>
        </w:tc>
        <w:tc>
          <w:tcPr>
            <w:tcW w:w="0" w:type="auto"/>
            <w:tcBorders>
              <w:top w:val="single" w:sz="6" w:space="0" w:color="auto"/>
              <w:left w:val="single" w:sz="6" w:space="0" w:color="auto"/>
              <w:bottom w:val="single" w:sz="4" w:space="0" w:color="auto"/>
            </w:tcBorders>
          </w:tcPr>
          <w:p w14:paraId="45B76781" w14:textId="77777777" w:rsidR="00A62AE6" w:rsidRPr="00934902" w:rsidRDefault="00A62AE6" w:rsidP="00676754">
            <w:pPr>
              <w:snapToGrid w:val="0"/>
              <w:jc w:val="center"/>
              <w:rPr>
                <w:rFonts w:ascii="標楷體" w:eastAsia="標楷體"/>
                <w:szCs w:val="24"/>
              </w:rPr>
            </w:pPr>
            <w:r w:rsidRPr="00934902">
              <w:rPr>
                <w:rFonts w:ascii="標楷體" w:eastAsia="標楷體" w:hint="eastAsia"/>
                <w:szCs w:val="24"/>
              </w:rPr>
              <w:t>預備</w:t>
            </w:r>
          </w:p>
        </w:tc>
        <w:tc>
          <w:tcPr>
            <w:tcW w:w="0" w:type="auto"/>
            <w:tcBorders>
              <w:top w:val="single" w:sz="6" w:space="0" w:color="auto"/>
              <w:left w:val="single" w:sz="6" w:space="0" w:color="auto"/>
              <w:bottom w:val="single" w:sz="4" w:space="0" w:color="auto"/>
            </w:tcBorders>
          </w:tcPr>
          <w:p w14:paraId="280A9AD4"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10：25～</w:t>
            </w:r>
            <w:r w:rsidRPr="00934902">
              <w:rPr>
                <w:rFonts w:ascii="標楷體" w:eastAsia="標楷體"/>
                <w:szCs w:val="24"/>
              </w:rPr>
              <w:t>10</w:t>
            </w:r>
            <w:r w:rsidRPr="00934902">
              <w:rPr>
                <w:rFonts w:ascii="標楷體" w:eastAsia="標楷體" w:hint="eastAsia"/>
                <w:szCs w:val="24"/>
              </w:rPr>
              <w:t>：30</w:t>
            </w:r>
          </w:p>
        </w:tc>
      </w:tr>
      <w:tr w:rsidR="00A62AE6" w:rsidRPr="00934902" w14:paraId="376AC599" w14:textId="77777777" w:rsidTr="00676754">
        <w:trPr>
          <w:cantSplit/>
          <w:trHeight w:val="20"/>
        </w:trPr>
        <w:tc>
          <w:tcPr>
            <w:tcW w:w="0" w:type="auto"/>
            <w:vMerge/>
          </w:tcPr>
          <w:p w14:paraId="410D5390" w14:textId="77777777" w:rsidR="00A62AE6" w:rsidRPr="00934902" w:rsidRDefault="00A62AE6" w:rsidP="00676754">
            <w:pPr>
              <w:rPr>
                <w:rFonts w:ascii="標楷體" w:eastAsia="標楷體"/>
                <w:szCs w:val="24"/>
              </w:rPr>
            </w:pPr>
          </w:p>
        </w:tc>
        <w:tc>
          <w:tcPr>
            <w:tcW w:w="0" w:type="auto"/>
            <w:tcBorders>
              <w:bottom w:val="single" w:sz="4" w:space="0" w:color="auto"/>
              <w:right w:val="single" w:sz="4" w:space="0" w:color="auto"/>
            </w:tcBorders>
          </w:tcPr>
          <w:p w14:paraId="374B8F28" w14:textId="77777777" w:rsidR="00A62AE6" w:rsidRPr="00934902" w:rsidRDefault="00A62AE6" w:rsidP="005F4A47">
            <w:pPr>
              <w:snapToGrid w:val="0"/>
              <w:spacing w:beforeLines="50" w:before="181"/>
              <w:jc w:val="center"/>
              <w:rPr>
                <w:rFonts w:ascii="標楷體" w:eastAsia="標楷體"/>
                <w:b/>
                <w:bCs/>
                <w:szCs w:val="24"/>
              </w:rPr>
            </w:pPr>
            <w:r>
              <w:rPr>
                <w:rFonts w:ascii="標楷體" w:eastAsia="標楷體" w:hint="eastAsia"/>
                <w:b/>
                <w:bCs/>
                <w:szCs w:val="24"/>
              </w:rPr>
              <w:t>化學</w:t>
            </w:r>
          </w:p>
        </w:tc>
        <w:tc>
          <w:tcPr>
            <w:tcW w:w="0" w:type="auto"/>
            <w:tcBorders>
              <w:left w:val="single" w:sz="4" w:space="0" w:color="auto"/>
              <w:bottom w:val="single" w:sz="4" w:space="0" w:color="auto"/>
            </w:tcBorders>
          </w:tcPr>
          <w:p w14:paraId="68BFD52F"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szCs w:val="24"/>
              </w:rPr>
              <w:t>1</w:t>
            </w:r>
            <w:r w:rsidRPr="00934902">
              <w:rPr>
                <w:rFonts w:ascii="標楷體" w:eastAsia="標楷體" w:hint="eastAsia"/>
                <w:szCs w:val="24"/>
              </w:rPr>
              <w:t>0：3</w:t>
            </w:r>
            <w:r w:rsidRPr="00934902">
              <w:rPr>
                <w:rFonts w:ascii="標楷體" w:eastAsia="標楷體"/>
                <w:szCs w:val="24"/>
              </w:rPr>
              <w:t>0</w:t>
            </w:r>
            <w:r w:rsidRPr="00934902">
              <w:rPr>
                <w:rFonts w:ascii="標楷體" w:eastAsia="標楷體" w:hint="eastAsia"/>
                <w:szCs w:val="24"/>
              </w:rPr>
              <w:t>～</w:t>
            </w:r>
            <w:r w:rsidRPr="00934902">
              <w:rPr>
                <w:rFonts w:ascii="標楷體" w:eastAsia="標楷體"/>
                <w:szCs w:val="24"/>
              </w:rPr>
              <w:t>11</w:t>
            </w:r>
            <w:r w:rsidRPr="00934902">
              <w:rPr>
                <w:rFonts w:ascii="標楷體" w:eastAsia="標楷體" w:hint="eastAsia"/>
                <w:szCs w:val="24"/>
              </w:rPr>
              <w:t>：</w:t>
            </w:r>
            <w:r w:rsidRPr="00934902">
              <w:rPr>
                <w:rFonts w:ascii="標楷體" w:eastAsia="標楷體"/>
                <w:szCs w:val="24"/>
              </w:rPr>
              <w:t>50 (80分)</w:t>
            </w:r>
          </w:p>
        </w:tc>
        <w:tc>
          <w:tcPr>
            <w:tcW w:w="0" w:type="auto"/>
            <w:vMerge/>
          </w:tcPr>
          <w:p w14:paraId="22625C3E" w14:textId="77777777" w:rsidR="00A62AE6" w:rsidRPr="00934902" w:rsidRDefault="00A62AE6" w:rsidP="00676754">
            <w:pPr>
              <w:snapToGrid w:val="0"/>
              <w:ind w:firstLineChars="100" w:firstLine="240"/>
              <w:jc w:val="both"/>
              <w:rPr>
                <w:rFonts w:ascii="標楷體" w:eastAsia="標楷體"/>
                <w:szCs w:val="24"/>
              </w:rPr>
            </w:pPr>
          </w:p>
        </w:tc>
        <w:tc>
          <w:tcPr>
            <w:tcW w:w="0" w:type="auto"/>
            <w:tcBorders>
              <w:left w:val="single" w:sz="4" w:space="0" w:color="auto"/>
              <w:bottom w:val="single" w:sz="4" w:space="0" w:color="auto"/>
            </w:tcBorders>
          </w:tcPr>
          <w:p w14:paraId="32798D24" w14:textId="77777777" w:rsidR="00A62AE6" w:rsidRPr="00934902" w:rsidRDefault="00A62AE6" w:rsidP="00676754">
            <w:pPr>
              <w:snapToGrid w:val="0"/>
              <w:jc w:val="center"/>
              <w:rPr>
                <w:rFonts w:ascii="標楷體" w:eastAsia="標楷體"/>
                <w:b/>
                <w:bCs/>
                <w:szCs w:val="24"/>
              </w:rPr>
            </w:pPr>
            <w:r w:rsidRPr="00934902">
              <w:rPr>
                <w:rFonts w:ascii="標楷體" w:eastAsia="標楷體" w:hint="eastAsia"/>
                <w:b/>
                <w:bCs/>
                <w:szCs w:val="24"/>
              </w:rPr>
              <w:t>地理</w:t>
            </w:r>
          </w:p>
        </w:tc>
        <w:tc>
          <w:tcPr>
            <w:tcW w:w="0" w:type="auto"/>
            <w:tcBorders>
              <w:left w:val="single" w:sz="4" w:space="0" w:color="auto"/>
              <w:bottom w:val="single" w:sz="4" w:space="0" w:color="auto"/>
            </w:tcBorders>
          </w:tcPr>
          <w:p w14:paraId="7C287704"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szCs w:val="24"/>
              </w:rPr>
              <w:t>1</w:t>
            </w:r>
            <w:r w:rsidRPr="00934902">
              <w:rPr>
                <w:rFonts w:ascii="標楷體" w:eastAsia="標楷體" w:hint="eastAsia"/>
                <w:szCs w:val="24"/>
              </w:rPr>
              <w:t>0：3</w:t>
            </w:r>
            <w:r w:rsidRPr="00934902">
              <w:rPr>
                <w:rFonts w:ascii="標楷體" w:eastAsia="標楷體"/>
                <w:szCs w:val="24"/>
              </w:rPr>
              <w:t>0</w:t>
            </w:r>
            <w:r w:rsidRPr="00934902">
              <w:rPr>
                <w:rFonts w:ascii="標楷體" w:eastAsia="標楷體" w:hint="eastAsia"/>
                <w:szCs w:val="24"/>
              </w:rPr>
              <w:t>～</w:t>
            </w:r>
            <w:r w:rsidRPr="00934902">
              <w:rPr>
                <w:rFonts w:ascii="標楷體" w:eastAsia="標楷體"/>
                <w:szCs w:val="24"/>
              </w:rPr>
              <w:t>11</w:t>
            </w:r>
            <w:r w:rsidRPr="00934902">
              <w:rPr>
                <w:rFonts w:ascii="標楷體" w:eastAsia="標楷體" w:hint="eastAsia"/>
                <w:szCs w:val="24"/>
              </w:rPr>
              <w:t>：</w:t>
            </w:r>
            <w:r w:rsidRPr="00934902">
              <w:rPr>
                <w:rFonts w:ascii="標楷體" w:eastAsia="標楷體"/>
                <w:szCs w:val="24"/>
              </w:rPr>
              <w:t>50 (80分)</w:t>
            </w:r>
          </w:p>
        </w:tc>
      </w:tr>
      <w:tr w:rsidR="00A62AE6" w:rsidRPr="00934902" w14:paraId="202E31F4" w14:textId="77777777" w:rsidTr="00676754">
        <w:trPr>
          <w:cantSplit/>
          <w:trHeight w:val="20"/>
        </w:trPr>
        <w:tc>
          <w:tcPr>
            <w:tcW w:w="0" w:type="auto"/>
            <w:vMerge/>
          </w:tcPr>
          <w:p w14:paraId="162B3CDA" w14:textId="77777777" w:rsidR="00A62AE6" w:rsidRPr="00934902" w:rsidRDefault="00A62AE6" w:rsidP="00676754">
            <w:pPr>
              <w:rPr>
                <w:rFonts w:ascii="標楷體" w:eastAsia="標楷體"/>
                <w:szCs w:val="24"/>
              </w:rPr>
            </w:pPr>
          </w:p>
        </w:tc>
        <w:tc>
          <w:tcPr>
            <w:tcW w:w="0" w:type="auto"/>
            <w:tcBorders>
              <w:top w:val="single" w:sz="4" w:space="0" w:color="auto"/>
              <w:bottom w:val="single" w:sz="4" w:space="0" w:color="auto"/>
              <w:right w:val="single" w:sz="4" w:space="0" w:color="auto"/>
            </w:tcBorders>
          </w:tcPr>
          <w:p w14:paraId="13CA2880" w14:textId="77777777" w:rsidR="00A62AE6" w:rsidRPr="00934902" w:rsidRDefault="00A62AE6" w:rsidP="005F4A47">
            <w:pPr>
              <w:snapToGrid w:val="0"/>
              <w:spacing w:beforeLines="50" w:before="181"/>
              <w:jc w:val="center"/>
              <w:rPr>
                <w:rFonts w:ascii="標楷體" w:eastAsia="標楷體"/>
                <w:szCs w:val="24"/>
              </w:rPr>
            </w:pPr>
            <w:r w:rsidRPr="00934902">
              <w:rPr>
                <w:rFonts w:ascii="標楷體" w:eastAsia="標楷體" w:hint="eastAsia"/>
                <w:szCs w:val="24"/>
              </w:rPr>
              <w:t>預備</w:t>
            </w:r>
          </w:p>
        </w:tc>
        <w:tc>
          <w:tcPr>
            <w:tcW w:w="0" w:type="auto"/>
            <w:tcBorders>
              <w:top w:val="single" w:sz="4" w:space="0" w:color="auto"/>
              <w:left w:val="single" w:sz="4" w:space="0" w:color="auto"/>
              <w:bottom w:val="single" w:sz="4" w:space="0" w:color="auto"/>
            </w:tcBorders>
          </w:tcPr>
          <w:p w14:paraId="4D807DE8" w14:textId="77777777" w:rsidR="00A62AE6" w:rsidRPr="00934902" w:rsidRDefault="00A62AE6" w:rsidP="005F4A47">
            <w:pPr>
              <w:snapToGrid w:val="0"/>
              <w:spacing w:beforeLines="50" w:before="181"/>
              <w:ind w:firstLineChars="100" w:firstLine="240"/>
              <w:jc w:val="both"/>
              <w:rPr>
                <w:rFonts w:ascii="標楷體" w:eastAsia="標楷體"/>
                <w:color w:val="FF0000"/>
                <w:szCs w:val="24"/>
              </w:rPr>
            </w:pPr>
            <w:r w:rsidRPr="00934902">
              <w:rPr>
                <w:rFonts w:ascii="標楷體" w:eastAsia="標楷體" w:hint="eastAsia"/>
                <w:szCs w:val="24"/>
              </w:rPr>
              <w:t>1</w:t>
            </w:r>
            <w:r w:rsidRPr="00934902">
              <w:rPr>
                <w:rFonts w:ascii="標楷體" w:eastAsia="標楷體"/>
                <w:szCs w:val="24"/>
              </w:rPr>
              <w:t>3</w:t>
            </w:r>
            <w:r w:rsidRPr="00934902">
              <w:rPr>
                <w:rFonts w:ascii="標楷體" w:eastAsia="標楷體" w:hint="eastAsia"/>
                <w:szCs w:val="24"/>
              </w:rPr>
              <w:t>：0</w:t>
            </w:r>
            <w:r w:rsidRPr="00934902">
              <w:rPr>
                <w:rFonts w:ascii="標楷體" w:eastAsia="標楷體"/>
                <w:szCs w:val="24"/>
              </w:rPr>
              <w:t>5</w:t>
            </w:r>
            <w:r w:rsidRPr="00934902">
              <w:rPr>
                <w:rFonts w:ascii="標楷體" w:eastAsia="標楷體" w:hint="eastAsia"/>
                <w:szCs w:val="24"/>
              </w:rPr>
              <w:t>～</w:t>
            </w:r>
            <w:r w:rsidRPr="00934902">
              <w:rPr>
                <w:rFonts w:ascii="標楷體" w:eastAsia="標楷體"/>
                <w:szCs w:val="24"/>
              </w:rPr>
              <w:t>13</w:t>
            </w:r>
            <w:r w:rsidRPr="00934902">
              <w:rPr>
                <w:rFonts w:ascii="標楷體" w:eastAsia="標楷體" w:hint="eastAsia"/>
                <w:szCs w:val="24"/>
              </w:rPr>
              <w:t>：1</w:t>
            </w:r>
            <w:r w:rsidRPr="00934902">
              <w:rPr>
                <w:rFonts w:ascii="標楷體" w:eastAsia="標楷體"/>
                <w:szCs w:val="24"/>
              </w:rPr>
              <w:t>0</w:t>
            </w:r>
          </w:p>
        </w:tc>
        <w:tc>
          <w:tcPr>
            <w:tcW w:w="0" w:type="auto"/>
            <w:vMerge/>
          </w:tcPr>
          <w:p w14:paraId="556B0B17" w14:textId="77777777" w:rsidR="00A62AE6" w:rsidRPr="00934902" w:rsidRDefault="00A62AE6" w:rsidP="00676754">
            <w:pPr>
              <w:snapToGrid w:val="0"/>
              <w:ind w:firstLineChars="100" w:firstLine="240"/>
              <w:jc w:val="both"/>
              <w:rPr>
                <w:rFonts w:ascii="標楷體" w:eastAsia="標楷體"/>
                <w:szCs w:val="24"/>
              </w:rPr>
            </w:pPr>
          </w:p>
        </w:tc>
        <w:tc>
          <w:tcPr>
            <w:tcW w:w="0" w:type="auto"/>
            <w:tcBorders>
              <w:top w:val="single" w:sz="4" w:space="0" w:color="auto"/>
              <w:left w:val="single" w:sz="4" w:space="0" w:color="auto"/>
              <w:bottom w:val="single" w:sz="4" w:space="0" w:color="auto"/>
            </w:tcBorders>
          </w:tcPr>
          <w:p w14:paraId="06955B15" w14:textId="77777777" w:rsidR="00A62AE6" w:rsidRPr="00934902" w:rsidRDefault="00A62AE6" w:rsidP="00676754">
            <w:pPr>
              <w:snapToGrid w:val="0"/>
              <w:jc w:val="center"/>
              <w:rPr>
                <w:rFonts w:ascii="標楷體" w:eastAsia="標楷體"/>
                <w:szCs w:val="24"/>
              </w:rPr>
            </w:pPr>
            <w:r w:rsidRPr="00934902">
              <w:rPr>
                <w:rFonts w:ascii="標楷體" w:eastAsia="標楷體" w:hint="eastAsia"/>
                <w:szCs w:val="24"/>
              </w:rPr>
              <w:t>預備</w:t>
            </w:r>
          </w:p>
        </w:tc>
        <w:tc>
          <w:tcPr>
            <w:tcW w:w="0" w:type="auto"/>
            <w:tcBorders>
              <w:top w:val="single" w:sz="4" w:space="0" w:color="auto"/>
              <w:left w:val="single" w:sz="4" w:space="0" w:color="auto"/>
              <w:bottom w:val="single" w:sz="4" w:space="0" w:color="auto"/>
            </w:tcBorders>
          </w:tcPr>
          <w:p w14:paraId="2AD3F36C" w14:textId="77777777" w:rsidR="00A62AE6" w:rsidRPr="00934902" w:rsidRDefault="00A62AE6" w:rsidP="005F4A47">
            <w:pPr>
              <w:snapToGrid w:val="0"/>
              <w:spacing w:beforeLines="50" w:before="181"/>
              <w:ind w:firstLineChars="100" w:firstLine="240"/>
              <w:jc w:val="both"/>
              <w:rPr>
                <w:rFonts w:ascii="標楷體" w:eastAsia="標楷體"/>
                <w:color w:val="FF0000"/>
                <w:szCs w:val="24"/>
              </w:rPr>
            </w:pPr>
            <w:r w:rsidRPr="00934902">
              <w:rPr>
                <w:rFonts w:ascii="標楷體" w:eastAsia="標楷體" w:hint="eastAsia"/>
                <w:szCs w:val="24"/>
              </w:rPr>
              <w:t>1</w:t>
            </w:r>
            <w:r w:rsidRPr="00934902">
              <w:rPr>
                <w:rFonts w:ascii="標楷體" w:eastAsia="標楷體"/>
                <w:szCs w:val="24"/>
              </w:rPr>
              <w:t>3</w:t>
            </w:r>
            <w:r w:rsidRPr="00934902">
              <w:rPr>
                <w:rFonts w:ascii="標楷體" w:eastAsia="標楷體" w:hint="eastAsia"/>
                <w:szCs w:val="24"/>
              </w:rPr>
              <w:t>：0</w:t>
            </w:r>
            <w:r w:rsidRPr="00934902">
              <w:rPr>
                <w:rFonts w:ascii="標楷體" w:eastAsia="標楷體"/>
                <w:szCs w:val="24"/>
              </w:rPr>
              <w:t>5</w:t>
            </w:r>
            <w:r w:rsidRPr="00934902">
              <w:rPr>
                <w:rFonts w:ascii="標楷體" w:eastAsia="標楷體" w:hint="eastAsia"/>
                <w:szCs w:val="24"/>
              </w:rPr>
              <w:t>～</w:t>
            </w:r>
            <w:r w:rsidRPr="00934902">
              <w:rPr>
                <w:rFonts w:ascii="標楷體" w:eastAsia="標楷體"/>
                <w:szCs w:val="24"/>
              </w:rPr>
              <w:t>13</w:t>
            </w:r>
            <w:r w:rsidRPr="00934902">
              <w:rPr>
                <w:rFonts w:ascii="標楷體" w:eastAsia="標楷體" w:hint="eastAsia"/>
                <w:szCs w:val="24"/>
              </w:rPr>
              <w:t>：1</w:t>
            </w:r>
            <w:r w:rsidRPr="00934902">
              <w:rPr>
                <w:rFonts w:ascii="標楷體" w:eastAsia="標楷體"/>
                <w:szCs w:val="24"/>
              </w:rPr>
              <w:t>0</w:t>
            </w:r>
          </w:p>
        </w:tc>
      </w:tr>
      <w:tr w:rsidR="00A62AE6" w:rsidRPr="00934902" w14:paraId="7E5510E0" w14:textId="77777777" w:rsidTr="00676754">
        <w:trPr>
          <w:cantSplit/>
          <w:trHeight w:val="20"/>
        </w:trPr>
        <w:tc>
          <w:tcPr>
            <w:tcW w:w="0" w:type="auto"/>
            <w:vMerge/>
          </w:tcPr>
          <w:p w14:paraId="273F2E91" w14:textId="77777777" w:rsidR="00A62AE6" w:rsidRPr="00934902" w:rsidRDefault="00A62AE6" w:rsidP="00676754">
            <w:pPr>
              <w:snapToGrid w:val="0"/>
              <w:rPr>
                <w:rFonts w:ascii="標楷體" w:eastAsia="標楷體"/>
                <w:szCs w:val="24"/>
              </w:rPr>
            </w:pPr>
          </w:p>
        </w:tc>
        <w:tc>
          <w:tcPr>
            <w:tcW w:w="0" w:type="auto"/>
            <w:tcBorders>
              <w:top w:val="single" w:sz="4" w:space="0" w:color="auto"/>
              <w:bottom w:val="single" w:sz="4" w:space="0" w:color="auto"/>
            </w:tcBorders>
          </w:tcPr>
          <w:p w14:paraId="3DEA2ABF" w14:textId="77777777" w:rsidR="00A62AE6" w:rsidRPr="00934902" w:rsidRDefault="00A62AE6" w:rsidP="005F4A47">
            <w:pPr>
              <w:snapToGrid w:val="0"/>
              <w:spacing w:beforeLines="50" w:before="181"/>
              <w:jc w:val="center"/>
              <w:rPr>
                <w:rFonts w:ascii="標楷體" w:eastAsia="標楷體"/>
                <w:b/>
                <w:bCs/>
                <w:szCs w:val="24"/>
              </w:rPr>
            </w:pPr>
            <w:r>
              <w:rPr>
                <w:rFonts w:ascii="標楷體" w:eastAsia="標楷體" w:hint="eastAsia"/>
                <w:b/>
                <w:bCs/>
                <w:szCs w:val="24"/>
              </w:rPr>
              <w:t>數學甲</w:t>
            </w:r>
          </w:p>
        </w:tc>
        <w:tc>
          <w:tcPr>
            <w:tcW w:w="0" w:type="auto"/>
            <w:tcBorders>
              <w:top w:val="single" w:sz="4" w:space="0" w:color="auto"/>
              <w:bottom w:val="single" w:sz="4" w:space="0" w:color="auto"/>
            </w:tcBorders>
          </w:tcPr>
          <w:p w14:paraId="5B76B275"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1</w:t>
            </w:r>
            <w:r w:rsidRPr="00934902">
              <w:rPr>
                <w:rFonts w:ascii="標楷體" w:eastAsia="標楷體"/>
                <w:szCs w:val="24"/>
              </w:rPr>
              <w:t>3</w:t>
            </w:r>
            <w:r w:rsidRPr="00934902">
              <w:rPr>
                <w:rFonts w:ascii="標楷體" w:eastAsia="標楷體" w:hint="eastAsia"/>
                <w:szCs w:val="24"/>
              </w:rPr>
              <w:t>：1</w:t>
            </w:r>
            <w:r w:rsidRPr="00934902">
              <w:rPr>
                <w:rFonts w:ascii="標楷體" w:eastAsia="標楷體"/>
                <w:szCs w:val="24"/>
              </w:rPr>
              <w:t>0</w:t>
            </w:r>
            <w:r w:rsidRPr="00934902">
              <w:rPr>
                <w:rFonts w:ascii="標楷體" w:eastAsia="標楷體" w:hint="eastAsia"/>
                <w:szCs w:val="24"/>
              </w:rPr>
              <w:t>～1</w:t>
            </w:r>
            <w:r w:rsidRPr="00934902">
              <w:rPr>
                <w:rFonts w:ascii="標楷體" w:eastAsia="標楷體"/>
                <w:szCs w:val="24"/>
              </w:rPr>
              <w:t>4</w:t>
            </w:r>
            <w:r w:rsidRPr="00934902">
              <w:rPr>
                <w:rFonts w:ascii="標楷體" w:eastAsia="標楷體" w:hint="eastAsia"/>
                <w:szCs w:val="24"/>
              </w:rPr>
              <w:t>：3</w:t>
            </w:r>
            <w:r w:rsidRPr="00934902">
              <w:rPr>
                <w:rFonts w:ascii="標楷體" w:eastAsia="標楷體"/>
                <w:szCs w:val="24"/>
              </w:rPr>
              <w:t>0 (80分)</w:t>
            </w:r>
          </w:p>
        </w:tc>
        <w:tc>
          <w:tcPr>
            <w:tcW w:w="0" w:type="auto"/>
            <w:vMerge/>
          </w:tcPr>
          <w:p w14:paraId="73A920DF" w14:textId="77777777" w:rsidR="00A62AE6" w:rsidRPr="00934902" w:rsidRDefault="00A62AE6" w:rsidP="00676754">
            <w:pPr>
              <w:snapToGrid w:val="0"/>
              <w:ind w:firstLineChars="100" w:firstLine="240"/>
              <w:jc w:val="both"/>
              <w:rPr>
                <w:rFonts w:ascii="標楷體" w:eastAsia="標楷體"/>
                <w:szCs w:val="24"/>
              </w:rPr>
            </w:pPr>
          </w:p>
        </w:tc>
        <w:tc>
          <w:tcPr>
            <w:tcW w:w="0" w:type="auto"/>
            <w:tcBorders>
              <w:top w:val="single" w:sz="4" w:space="0" w:color="auto"/>
              <w:bottom w:val="single" w:sz="4" w:space="0" w:color="auto"/>
            </w:tcBorders>
          </w:tcPr>
          <w:p w14:paraId="3A5EFA35" w14:textId="77777777" w:rsidR="00A62AE6" w:rsidRPr="00934902" w:rsidRDefault="00A62AE6" w:rsidP="00676754">
            <w:pPr>
              <w:snapToGrid w:val="0"/>
              <w:jc w:val="center"/>
              <w:rPr>
                <w:rFonts w:ascii="標楷體" w:eastAsia="標楷體"/>
                <w:b/>
                <w:bCs/>
                <w:szCs w:val="24"/>
              </w:rPr>
            </w:pPr>
            <w:r w:rsidRPr="00934902">
              <w:rPr>
                <w:rFonts w:ascii="標楷體" w:eastAsia="標楷體" w:hint="eastAsia"/>
                <w:b/>
                <w:bCs/>
                <w:szCs w:val="24"/>
              </w:rPr>
              <w:t>公民與社會</w:t>
            </w:r>
          </w:p>
        </w:tc>
        <w:tc>
          <w:tcPr>
            <w:tcW w:w="0" w:type="auto"/>
            <w:tcBorders>
              <w:top w:val="single" w:sz="4" w:space="0" w:color="auto"/>
              <w:bottom w:val="single" w:sz="4" w:space="0" w:color="auto"/>
            </w:tcBorders>
          </w:tcPr>
          <w:p w14:paraId="68B18C02" w14:textId="05C90749" w:rsidR="00A62AE6" w:rsidRPr="00934902" w:rsidRDefault="005F4A47" w:rsidP="005F4A47">
            <w:pPr>
              <w:snapToGrid w:val="0"/>
              <w:spacing w:beforeLines="50" w:before="181"/>
              <w:jc w:val="both"/>
              <w:rPr>
                <w:rFonts w:ascii="標楷體" w:eastAsia="標楷體"/>
                <w:szCs w:val="24"/>
              </w:rPr>
            </w:pPr>
            <w:r>
              <w:rPr>
                <w:rFonts w:ascii="標楷體" w:eastAsia="標楷體" w:hint="eastAsia"/>
                <w:szCs w:val="24"/>
              </w:rPr>
              <w:t xml:space="preserve">  </w:t>
            </w:r>
            <w:r w:rsidR="00A62AE6" w:rsidRPr="00934902">
              <w:rPr>
                <w:rFonts w:ascii="標楷體" w:eastAsia="標楷體" w:hint="eastAsia"/>
                <w:szCs w:val="24"/>
              </w:rPr>
              <w:t>1</w:t>
            </w:r>
            <w:r w:rsidR="00A62AE6" w:rsidRPr="00934902">
              <w:rPr>
                <w:rFonts w:ascii="標楷體" w:eastAsia="標楷體"/>
                <w:szCs w:val="24"/>
              </w:rPr>
              <w:t>3</w:t>
            </w:r>
            <w:r w:rsidR="00A62AE6" w:rsidRPr="00934902">
              <w:rPr>
                <w:rFonts w:ascii="標楷體" w:eastAsia="標楷體" w:hint="eastAsia"/>
                <w:szCs w:val="24"/>
              </w:rPr>
              <w:t>：1</w:t>
            </w:r>
            <w:r w:rsidR="00A62AE6" w:rsidRPr="00934902">
              <w:rPr>
                <w:rFonts w:ascii="標楷體" w:eastAsia="標楷體"/>
                <w:szCs w:val="24"/>
              </w:rPr>
              <w:t>0</w:t>
            </w:r>
            <w:r w:rsidR="00A62AE6" w:rsidRPr="00934902">
              <w:rPr>
                <w:rFonts w:ascii="標楷體" w:eastAsia="標楷體" w:hint="eastAsia"/>
                <w:szCs w:val="24"/>
              </w:rPr>
              <w:t>～1</w:t>
            </w:r>
            <w:r w:rsidR="00A62AE6" w:rsidRPr="00934902">
              <w:rPr>
                <w:rFonts w:ascii="標楷體" w:eastAsia="標楷體"/>
                <w:szCs w:val="24"/>
              </w:rPr>
              <w:t>4</w:t>
            </w:r>
            <w:r w:rsidR="00A62AE6" w:rsidRPr="00934902">
              <w:rPr>
                <w:rFonts w:ascii="標楷體" w:eastAsia="標楷體" w:hint="eastAsia"/>
                <w:szCs w:val="24"/>
              </w:rPr>
              <w:t>：3</w:t>
            </w:r>
            <w:r w:rsidR="00A62AE6" w:rsidRPr="00934902">
              <w:rPr>
                <w:rFonts w:ascii="標楷體" w:eastAsia="標楷體"/>
                <w:szCs w:val="24"/>
              </w:rPr>
              <w:t>0 (80分)</w:t>
            </w:r>
          </w:p>
        </w:tc>
      </w:tr>
      <w:tr w:rsidR="00A62AE6" w:rsidRPr="00934902" w14:paraId="50A74D46" w14:textId="77777777" w:rsidTr="00676754">
        <w:trPr>
          <w:cantSplit/>
          <w:trHeight w:val="20"/>
        </w:trPr>
        <w:tc>
          <w:tcPr>
            <w:tcW w:w="0" w:type="auto"/>
            <w:vMerge/>
          </w:tcPr>
          <w:p w14:paraId="20754DA6" w14:textId="77777777" w:rsidR="00A62AE6" w:rsidRPr="00934902" w:rsidRDefault="00A62AE6" w:rsidP="00676754">
            <w:pPr>
              <w:snapToGrid w:val="0"/>
              <w:rPr>
                <w:rFonts w:ascii="標楷體" w:eastAsia="標楷體"/>
                <w:szCs w:val="24"/>
              </w:rPr>
            </w:pPr>
          </w:p>
        </w:tc>
        <w:tc>
          <w:tcPr>
            <w:tcW w:w="0" w:type="auto"/>
            <w:tcBorders>
              <w:top w:val="single" w:sz="4" w:space="0" w:color="auto"/>
              <w:bottom w:val="single" w:sz="4" w:space="0" w:color="auto"/>
            </w:tcBorders>
          </w:tcPr>
          <w:p w14:paraId="4F309EEA" w14:textId="77777777" w:rsidR="00A62AE6" w:rsidRPr="00934902" w:rsidRDefault="00A62AE6" w:rsidP="005F4A47">
            <w:pPr>
              <w:snapToGrid w:val="0"/>
              <w:spacing w:beforeLines="50" w:before="181"/>
              <w:jc w:val="center"/>
              <w:rPr>
                <w:rFonts w:ascii="標楷體" w:eastAsia="標楷體"/>
                <w:b/>
                <w:bCs/>
                <w:szCs w:val="24"/>
              </w:rPr>
            </w:pPr>
            <w:r w:rsidRPr="00934902">
              <w:rPr>
                <w:rFonts w:ascii="標楷體" w:eastAsia="標楷體" w:hint="eastAsia"/>
                <w:szCs w:val="24"/>
              </w:rPr>
              <w:t>預備</w:t>
            </w:r>
          </w:p>
        </w:tc>
        <w:tc>
          <w:tcPr>
            <w:tcW w:w="0" w:type="auto"/>
            <w:tcBorders>
              <w:top w:val="single" w:sz="4" w:space="0" w:color="auto"/>
              <w:bottom w:val="single" w:sz="4" w:space="0" w:color="auto"/>
            </w:tcBorders>
          </w:tcPr>
          <w:p w14:paraId="174D4709" w14:textId="77777777" w:rsidR="00A62AE6" w:rsidRPr="00934902" w:rsidRDefault="00A62AE6" w:rsidP="005F4A47">
            <w:pPr>
              <w:snapToGrid w:val="0"/>
              <w:spacing w:beforeLines="50" w:before="181"/>
              <w:ind w:firstLineChars="100" w:firstLine="240"/>
              <w:jc w:val="both"/>
              <w:rPr>
                <w:rFonts w:ascii="標楷體" w:eastAsia="標楷體"/>
                <w:szCs w:val="24"/>
              </w:rPr>
            </w:pPr>
            <w:r w:rsidRPr="00934902">
              <w:rPr>
                <w:rFonts w:ascii="標楷體" w:eastAsia="標楷體" w:hint="eastAsia"/>
                <w:szCs w:val="24"/>
              </w:rPr>
              <w:t>1</w:t>
            </w:r>
            <w:r w:rsidRPr="00934902">
              <w:rPr>
                <w:rFonts w:ascii="標楷體" w:eastAsia="標楷體"/>
                <w:szCs w:val="24"/>
              </w:rPr>
              <w:t>5</w:t>
            </w:r>
            <w:r w:rsidRPr="00934902">
              <w:rPr>
                <w:rFonts w:ascii="標楷體" w:eastAsia="標楷體" w:hint="eastAsia"/>
                <w:szCs w:val="24"/>
              </w:rPr>
              <w:t>：</w:t>
            </w:r>
            <w:r w:rsidRPr="00934902">
              <w:rPr>
                <w:rFonts w:ascii="標楷體" w:eastAsia="標楷體"/>
                <w:szCs w:val="24"/>
              </w:rPr>
              <w:t>05</w:t>
            </w:r>
            <w:r w:rsidRPr="00934902">
              <w:rPr>
                <w:rFonts w:ascii="標楷體" w:eastAsia="標楷體" w:hint="eastAsia"/>
                <w:szCs w:val="24"/>
              </w:rPr>
              <w:t>～1</w:t>
            </w:r>
            <w:r w:rsidRPr="00934902">
              <w:rPr>
                <w:rFonts w:ascii="標楷體" w:eastAsia="標楷體"/>
                <w:szCs w:val="24"/>
              </w:rPr>
              <w:t>5</w:t>
            </w:r>
            <w:r w:rsidRPr="00934902">
              <w:rPr>
                <w:rFonts w:ascii="標楷體" w:eastAsia="標楷體" w:hint="eastAsia"/>
                <w:szCs w:val="24"/>
              </w:rPr>
              <w:t>：1</w:t>
            </w:r>
            <w:r w:rsidRPr="00934902">
              <w:rPr>
                <w:rFonts w:ascii="標楷體" w:eastAsia="標楷體"/>
                <w:szCs w:val="24"/>
              </w:rPr>
              <w:t>0</w:t>
            </w:r>
          </w:p>
        </w:tc>
        <w:tc>
          <w:tcPr>
            <w:tcW w:w="0" w:type="auto"/>
            <w:vMerge/>
          </w:tcPr>
          <w:p w14:paraId="0AAAD773" w14:textId="77777777" w:rsidR="00A62AE6" w:rsidRPr="00934902" w:rsidRDefault="00A62AE6" w:rsidP="00676754">
            <w:pPr>
              <w:snapToGrid w:val="0"/>
              <w:ind w:firstLineChars="100" w:firstLine="240"/>
              <w:jc w:val="both"/>
              <w:rPr>
                <w:rFonts w:ascii="標楷體" w:eastAsia="標楷體"/>
                <w:szCs w:val="24"/>
              </w:rPr>
            </w:pPr>
          </w:p>
        </w:tc>
        <w:tc>
          <w:tcPr>
            <w:tcW w:w="0" w:type="auto"/>
            <w:gridSpan w:val="2"/>
            <w:vMerge w:val="restart"/>
            <w:tcBorders>
              <w:top w:val="single" w:sz="4" w:space="0" w:color="auto"/>
            </w:tcBorders>
          </w:tcPr>
          <w:p w14:paraId="57180C93" w14:textId="1F7FA606" w:rsidR="00A62AE6" w:rsidRPr="00676754" w:rsidRDefault="00A62AE6" w:rsidP="00676754">
            <w:pPr>
              <w:snapToGrid w:val="0"/>
              <w:spacing w:beforeLines="50" w:before="181"/>
              <w:ind w:left="181"/>
              <w:jc w:val="center"/>
              <w:rPr>
                <w:rFonts w:ascii="標楷體" w:eastAsia="標楷體"/>
                <w:szCs w:val="24"/>
              </w:rPr>
            </w:pPr>
            <w:r w:rsidRPr="00676754">
              <w:rPr>
                <w:rFonts w:ascii="標楷體" w:eastAsia="標楷體" w:hint="eastAsia"/>
                <w:b/>
                <w:szCs w:val="24"/>
              </w:rPr>
              <w:t>高三忠全天正常上課</w:t>
            </w:r>
          </w:p>
        </w:tc>
      </w:tr>
      <w:tr w:rsidR="00A62AE6" w:rsidRPr="00934902" w14:paraId="0A79045C" w14:textId="77777777" w:rsidTr="005F4A47">
        <w:trPr>
          <w:cantSplit/>
          <w:trHeight w:val="312"/>
        </w:trPr>
        <w:tc>
          <w:tcPr>
            <w:tcW w:w="0" w:type="auto"/>
            <w:vMerge/>
          </w:tcPr>
          <w:p w14:paraId="3D4C6985" w14:textId="77777777" w:rsidR="00A62AE6" w:rsidRPr="00934902" w:rsidRDefault="00A62AE6" w:rsidP="00676754">
            <w:pPr>
              <w:snapToGrid w:val="0"/>
              <w:rPr>
                <w:rFonts w:ascii="標楷體" w:eastAsia="標楷體"/>
                <w:szCs w:val="24"/>
              </w:rPr>
            </w:pPr>
          </w:p>
        </w:tc>
        <w:tc>
          <w:tcPr>
            <w:tcW w:w="0" w:type="auto"/>
            <w:vMerge w:val="restart"/>
            <w:tcBorders>
              <w:top w:val="single" w:sz="4" w:space="0" w:color="auto"/>
            </w:tcBorders>
          </w:tcPr>
          <w:p w14:paraId="3778ED28" w14:textId="77777777" w:rsidR="00A62AE6" w:rsidRPr="00934902" w:rsidRDefault="00A62AE6" w:rsidP="005F4A47">
            <w:pPr>
              <w:snapToGrid w:val="0"/>
              <w:spacing w:beforeLines="50" w:before="181"/>
              <w:jc w:val="center"/>
              <w:rPr>
                <w:rFonts w:ascii="標楷體" w:eastAsia="標楷體"/>
                <w:b/>
                <w:bCs/>
                <w:szCs w:val="24"/>
              </w:rPr>
            </w:pPr>
            <w:r w:rsidRPr="00934902">
              <w:rPr>
                <w:rFonts w:ascii="標楷體" w:eastAsia="標楷體" w:hint="eastAsia"/>
                <w:b/>
                <w:bCs/>
                <w:szCs w:val="24"/>
              </w:rPr>
              <w:t>生物</w:t>
            </w:r>
          </w:p>
        </w:tc>
        <w:tc>
          <w:tcPr>
            <w:tcW w:w="0" w:type="auto"/>
            <w:vMerge w:val="restart"/>
            <w:tcBorders>
              <w:top w:val="single" w:sz="4" w:space="0" w:color="auto"/>
            </w:tcBorders>
          </w:tcPr>
          <w:p w14:paraId="352EE934" w14:textId="4DBDE1E1" w:rsidR="00A62AE6" w:rsidRPr="00934902" w:rsidRDefault="00676754" w:rsidP="005F4A47">
            <w:pPr>
              <w:snapToGrid w:val="0"/>
              <w:spacing w:beforeLines="50" w:before="181"/>
              <w:jc w:val="both"/>
              <w:rPr>
                <w:rFonts w:ascii="標楷體" w:eastAsia="標楷體"/>
                <w:szCs w:val="24"/>
              </w:rPr>
            </w:pPr>
            <w:r>
              <w:rPr>
                <w:rFonts w:ascii="標楷體" w:eastAsia="標楷體" w:hint="eastAsia"/>
                <w:szCs w:val="24"/>
              </w:rPr>
              <w:t xml:space="preserve">  </w:t>
            </w:r>
            <w:r w:rsidR="00A62AE6" w:rsidRPr="00934902">
              <w:rPr>
                <w:rFonts w:ascii="標楷體" w:eastAsia="標楷體" w:hint="eastAsia"/>
                <w:szCs w:val="24"/>
              </w:rPr>
              <w:t>1</w:t>
            </w:r>
            <w:r w:rsidR="00A62AE6" w:rsidRPr="00934902">
              <w:rPr>
                <w:rFonts w:ascii="標楷體" w:eastAsia="標楷體"/>
                <w:szCs w:val="24"/>
              </w:rPr>
              <w:t>5</w:t>
            </w:r>
            <w:r w:rsidR="00A62AE6" w:rsidRPr="00934902">
              <w:rPr>
                <w:rFonts w:ascii="標楷體" w:eastAsia="標楷體" w:hint="eastAsia"/>
                <w:szCs w:val="24"/>
              </w:rPr>
              <w:t>：1</w:t>
            </w:r>
            <w:r w:rsidR="00A62AE6" w:rsidRPr="00934902">
              <w:rPr>
                <w:rFonts w:ascii="標楷體" w:eastAsia="標楷體"/>
                <w:szCs w:val="24"/>
              </w:rPr>
              <w:t>0</w:t>
            </w:r>
            <w:r w:rsidR="00A62AE6" w:rsidRPr="00934902">
              <w:rPr>
                <w:rFonts w:ascii="標楷體" w:eastAsia="標楷體" w:hint="eastAsia"/>
                <w:szCs w:val="24"/>
              </w:rPr>
              <w:t>～1</w:t>
            </w:r>
            <w:r w:rsidR="00A62AE6" w:rsidRPr="00934902">
              <w:rPr>
                <w:rFonts w:ascii="標楷體" w:eastAsia="標楷體"/>
                <w:szCs w:val="24"/>
              </w:rPr>
              <w:t>6</w:t>
            </w:r>
            <w:r w:rsidR="00A62AE6" w:rsidRPr="00934902">
              <w:rPr>
                <w:rFonts w:ascii="標楷體" w:eastAsia="標楷體" w:hint="eastAsia"/>
                <w:szCs w:val="24"/>
              </w:rPr>
              <w:t>：3</w:t>
            </w:r>
            <w:r w:rsidR="00A62AE6" w:rsidRPr="00934902">
              <w:rPr>
                <w:rFonts w:ascii="標楷體" w:eastAsia="標楷體"/>
                <w:szCs w:val="24"/>
              </w:rPr>
              <w:t>0 (80分)</w:t>
            </w:r>
          </w:p>
        </w:tc>
        <w:tc>
          <w:tcPr>
            <w:tcW w:w="0" w:type="auto"/>
            <w:vMerge/>
          </w:tcPr>
          <w:p w14:paraId="63B54947" w14:textId="77777777" w:rsidR="00A62AE6" w:rsidRPr="00934902" w:rsidRDefault="00A62AE6" w:rsidP="00676754">
            <w:pPr>
              <w:snapToGrid w:val="0"/>
              <w:ind w:firstLineChars="100" w:firstLine="240"/>
              <w:jc w:val="both"/>
              <w:rPr>
                <w:rFonts w:ascii="標楷體" w:eastAsia="標楷體"/>
                <w:szCs w:val="24"/>
              </w:rPr>
            </w:pPr>
          </w:p>
        </w:tc>
        <w:tc>
          <w:tcPr>
            <w:tcW w:w="0" w:type="auto"/>
            <w:gridSpan w:val="2"/>
            <w:vMerge/>
          </w:tcPr>
          <w:p w14:paraId="3CC91D62" w14:textId="77777777" w:rsidR="00A62AE6" w:rsidRPr="00676754" w:rsidRDefault="00A62AE6" w:rsidP="00676754">
            <w:pPr>
              <w:snapToGrid w:val="0"/>
              <w:jc w:val="both"/>
              <w:rPr>
                <w:rFonts w:ascii="標楷體" w:eastAsia="標楷體"/>
                <w:szCs w:val="24"/>
              </w:rPr>
            </w:pPr>
          </w:p>
        </w:tc>
      </w:tr>
      <w:tr w:rsidR="00A62AE6" w:rsidRPr="00934902" w14:paraId="4E19883E" w14:textId="77777777" w:rsidTr="005F4A47">
        <w:trPr>
          <w:cantSplit/>
          <w:trHeight w:val="312"/>
        </w:trPr>
        <w:tc>
          <w:tcPr>
            <w:tcW w:w="0" w:type="auto"/>
            <w:vMerge/>
          </w:tcPr>
          <w:p w14:paraId="5FA8E309" w14:textId="77777777" w:rsidR="00A62AE6" w:rsidRPr="00934902" w:rsidRDefault="00A62AE6" w:rsidP="00676754">
            <w:pPr>
              <w:snapToGrid w:val="0"/>
              <w:rPr>
                <w:rFonts w:ascii="標楷體" w:eastAsia="標楷體"/>
                <w:szCs w:val="24"/>
              </w:rPr>
            </w:pPr>
          </w:p>
        </w:tc>
        <w:tc>
          <w:tcPr>
            <w:tcW w:w="0" w:type="auto"/>
            <w:vMerge/>
            <w:tcBorders>
              <w:bottom w:val="single" w:sz="4" w:space="0" w:color="auto"/>
            </w:tcBorders>
            <w:vAlign w:val="center"/>
          </w:tcPr>
          <w:p w14:paraId="6D1AB126" w14:textId="77777777" w:rsidR="00A62AE6" w:rsidRPr="00934902" w:rsidRDefault="00A62AE6" w:rsidP="00676754">
            <w:pPr>
              <w:snapToGrid w:val="0"/>
              <w:jc w:val="center"/>
              <w:rPr>
                <w:rFonts w:ascii="標楷體" w:eastAsia="標楷體"/>
                <w:b/>
                <w:bCs/>
                <w:szCs w:val="24"/>
              </w:rPr>
            </w:pPr>
          </w:p>
        </w:tc>
        <w:tc>
          <w:tcPr>
            <w:tcW w:w="0" w:type="auto"/>
            <w:vMerge/>
            <w:tcBorders>
              <w:bottom w:val="single" w:sz="4" w:space="0" w:color="auto"/>
            </w:tcBorders>
            <w:vAlign w:val="center"/>
          </w:tcPr>
          <w:p w14:paraId="340AF9B0" w14:textId="77777777" w:rsidR="00A62AE6" w:rsidRPr="00934902" w:rsidRDefault="00A62AE6" w:rsidP="00676754">
            <w:pPr>
              <w:snapToGrid w:val="0"/>
              <w:ind w:firstLineChars="100" w:firstLine="240"/>
              <w:jc w:val="both"/>
              <w:rPr>
                <w:rFonts w:ascii="標楷體" w:eastAsia="標楷體"/>
                <w:szCs w:val="24"/>
              </w:rPr>
            </w:pPr>
          </w:p>
        </w:tc>
        <w:tc>
          <w:tcPr>
            <w:tcW w:w="0" w:type="auto"/>
            <w:vMerge/>
          </w:tcPr>
          <w:p w14:paraId="2419AA95" w14:textId="77777777" w:rsidR="00A62AE6" w:rsidRPr="00934902" w:rsidRDefault="00A62AE6" w:rsidP="00676754">
            <w:pPr>
              <w:snapToGrid w:val="0"/>
              <w:ind w:firstLineChars="100" w:firstLine="240"/>
              <w:jc w:val="both"/>
              <w:rPr>
                <w:rFonts w:ascii="標楷體" w:eastAsia="標楷體"/>
                <w:szCs w:val="24"/>
              </w:rPr>
            </w:pPr>
          </w:p>
        </w:tc>
        <w:tc>
          <w:tcPr>
            <w:tcW w:w="0" w:type="auto"/>
            <w:gridSpan w:val="2"/>
            <w:vMerge w:val="restart"/>
          </w:tcPr>
          <w:p w14:paraId="07B1E136" w14:textId="77777777" w:rsidR="00A62AE6" w:rsidRPr="00676754" w:rsidRDefault="00A62AE6" w:rsidP="00676754">
            <w:pPr>
              <w:snapToGrid w:val="0"/>
              <w:spacing w:beforeLines="50" w:before="181"/>
              <w:jc w:val="center"/>
              <w:rPr>
                <w:rFonts w:ascii="標楷體" w:eastAsia="標楷體"/>
                <w:b/>
                <w:szCs w:val="24"/>
              </w:rPr>
            </w:pPr>
            <w:r w:rsidRPr="00676754">
              <w:rPr>
                <w:rFonts w:ascii="標楷體" w:eastAsia="標楷體" w:hint="eastAsia"/>
                <w:b/>
                <w:szCs w:val="24"/>
              </w:rPr>
              <w:t>高三第七、八節正常上課</w:t>
            </w:r>
          </w:p>
        </w:tc>
      </w:tr>
      <w:tr w:rsidR="00A62AE6" w:rsidRPr="00934902" w14:paraId="140D190A" w14:textId="77777777" w:rsidTr="00676754">
        <w:trPr>
          <w:cantSplit/>
          <w:trHeight w:val="405"/>
        </w:trPr>
        <w:tc>
          <w:tcPr>
            <w:tcW w:w="0" w:type="auto"/>
            <w:vMerge/>
          </w:tcPr>
          <w:p w14:paraId="448C9222" w14:textId="77777777" w:rsidR="00A62AE6" w:rsidRPr="00934902" w:rsidRDefault="00A62AE6" w:rsidP="00676754">
            <w:pPr>
              <w:snapToGrid w:val="0"/>
              <w:rPr>
                <w:rFonts w:ascii="標楷體" w:eastAsia="標楷體"/>
                <w:szCs w:val="24"/>
              </w:rPr>
            </w:pPr>
          </w:p>
        </w:tc>
        <w:tc>
          <w:tcPr>
            <w:tcW w:w="0" w:type="auto"/>
            <w:gridSpan w:val="2"/>
            <w:tcBorders>
              <w:top w:val="single" w:sz="4" w:space="0" w:color="auto"/>
            </w:tcBorders>
            <w:vAlign w:val="center"/>
          </w:tcPr>
          <w:p w14:paraId="5FCEF37F" w14:textId="77777777" w:rsidR="00A62AE6" w:rsidRPr="00676754" w:rsidRDefault="00A62AE6" w:rsidP="00676754">
            <w:pPr>
              <w:snapToGrid w:val="0"/>
              <w:ind w:firstLineChars="100" w:firstLine="240"/>
              <w:jc w:val="center"/>
              <w:rPr>
                <w:rFonts w:ascii="標楷體" w:eastAsia="標楷體"/>
                <w:b/>
                <w:szCs w:val="24"/>
              </w:rPr>
            </w:pPr>
            <w:r w:rsidRPr="00676754">
              <w:rPr>
                <w:rFonts w:ascii="標楷體" w:eastAsia="標楷體" w:hint="eastAsia"/>
                <w:b/>
                <w:szCs w:val="24"/>
              </w:rPr>
              <w:t>高三孝、仁全天正常上課</w:t>
            </w:r>
          </w:p>
        </w:tc>
        <w:tc>
          <w:tcPr>
            <w:tcW w:w="0" w:type="auto"/>
            <w:vMerge/>
          </w:tcPr>
          <w:p w14:paraId="2160447A" w14:textId="77777777" w:rsidR="00A62AE6" w:rsidRPr="00934902" w:rsidRDefault="00A62AE6" w:rsidP="00676754">
            <w:pPr>
              <w:snapToGrid w:val="0"/>
              <w:ind w:firstLineChars="100" w:firstLine="240"/>
              <w:jc w:val="both"/>
              <w:rPr>
                <w:rFonts w:ascii="標楷體" w:eastAsia="標楷體"/>
                <w:szCs w:val="24"/>
              </w:rPr>
            </w:pPr>
          </w:p>
        </w:tc>
        <w:tc>
          <w:tcPr>
            <w:tcW w:w="0" w:type="auto"/>
            <w:gridSpan w:val="2"/>
            <w:vMerge/>
          </w:tcPr>
          <w:p w14:paraId="052FC109" w14:textId="77777777" w:rsidR="00A62AE6" w:rsidRPr="00934902" w:rsidRDefault="00A62AE6" w:rsidP="00676754">
            <w:pPr>
              <w:snapToGrid w:val="0"/>
              <w:ind w:firstLineChars="100" w:firstLine="240"/>
              <w:jc w:val="both"/>
              <w:rPr>
                <w:rFonts w:ascii="標楷體" w:eastAsia="標楷體"/>
                <w:szCs w:val="24"/>
              </w:rPr>
            </w:pPr>
          </w:p>
        </w:tc>
      </w:tr>
    </w:tbl>
    <w:p w14:paraId="558652E6" w14:textId="77777777" w:rsidR="00A62AE6" w:rsidRPr="00136073" w:rsidRDefault="00A62AE6" w:rsidP="00676754">
      <w:pPr>
        <w:pStyle w:val="a5"/>
      </w:pPr>
    </w:p>
    <w:p w14:paraId="1D271939" w14:textId="77777777" w:rsidR="00A62AE6" w:rsidRDefault="00A62AE6" w:rsidP="00676754">
      <w:pPr>
        <w:pStyle w:val="a5"/>
      </w:pPr>
    </w:p>
    <w:p w14:paraId="7FFF671C" w14:textId="77777777" w:rsidR="00A62AE6" w:rsidRDefault="00A62AE6" w:rsidP="00676754">
      <w:pPr>
        <w:pStyle w:val="a5"/>
      </w:pPr>
    </w:p>
    <w:p w14:paraId="0423A159" w14:textId="77777777" w:rsidR="00A62AE6" w:rsidRDefault="00A62AE6" w:rsidP="00676754">
      <w:pPr>
        <w:pStyle w:val="a5"/>
      </w:pPr>
    </w:p>
    <w:p w14:paraId="65F196B1" w14:textId="77777777" w:rsidR="00A62AE6" w:rsidRDefault="00A62AE6" w:rsidP="00676754">
      <w:pPr>
        <w:pStyle w:val="a5"/>
      </w:pPr>
    </w:p>
    <w:p w14:paraId="002EE975" w14:textId="77777777" w:rsidR="00A62AE6" w:rsidRDefault="00A62AE6" w:rsidP="00676754">
      <w:pPr>
        <w:pStyle w:val="a5"/>
      </w:pPr>
    </w:p>
    <w:p w14:paraId="22BEE939" w14:textId="77777777" w:rsidR="00A62AE6" w:rsidRDefault="00A62AE6" w:rsidP="00676754">
      <w:pPr>
        <w:pStyle w:val="a5"/>
      </w:pPr>
    </w:p>
    <w:p w14:paraId="110600A2" w14:textId="77777777" w:rsidR="00A62AE6" w:rsidRDefault="00A62AE6" w:rsidP="00676754">
      <w:pPr>
        <w:pStyle w:val="a5"/>
      </w:pPr>
    </w:p>
    <w:p w14:paraId="2E530F4F" w14:textId="77777777" w:rsidR="00A62AE6" w:rsidRDefault="00A62AE6" w:rsidP="00676754">
      <w:pPr>
        <w:pStyle w:val="a5"/>
      </w:pPr>
    </w:p>
    <w:p w14:paraId="437F15FA" w14:textId="77777777" w:rsidR="00A62AE6" w:rsidRDefault="00A62AE6" w:rsidP="00676754">
      <w:pPr>
        <w:pStyle w:val="a5"/>
      </w:pPr>
    </w:p>
    <w:p w14:paraId="7D7AEE36" w14:textId="77777777" w:rsidR="00A62AE6" w:rsidRDefault="00A62AE6" w:rsidP="00676754">
      <w:pPr>
        <w:pStyle w:val="a5"/>
      </w:pPr>
    </w:p>
    <w:p w14:paraId="70117803" w14:textId="77777777" w:rsidR="00A62AE6" w:rsidRDefault="00A62AE6" w:rsidP="00676754">
      <w:pPr>
        <w:pStyle w:val="a5"/>
      </w:pPr>
    </w:p>
    <w:p w14:paraId="69360898" w14:textId="77777777" w:rsidR="00A62AE6" w:rsidRDefault="00A62AE6" w:rsidP="00676754">
      <w:pPr>
        <w:pStyle w:val="a5"/>
      </w:pPr>
    </w:p>
    <w:p w14:paraId="486387C9" w14:textId="77777777" w:rsidR="00676754" w:rsidRDefault="00676754" w:rsidP="00676754">
      <w:pPr>
        <w:pStyle w:val="ae"/>
        <w:jc w:val="both"/>
      </w:pPr>
      <w:r w:rsidRPr="00676754">
        <w:rPr>
          <w:rFonts w:hint="eastAsia"/>
        </w:rPr>
        <w:t>※</w:t>
      </w:r>
      <w:r w:rsidR="00A62AE6" w:rsidRPr="00676754">
        <w:rPr>
          <w:rFonts w:hint="eastAsia"/>
        </w:rPr>
        <w:t>高三忠不考生物的同學及繁星推薦已錄取大學申請不參加模擬考的同學請至圖書館自</w:t>
      </w:r>
    </w:p>
    <w:p w14:paraId="676A2EA7" w14:textId="63CEA793" w:rsidR="00A62AE6" w:rsidRPr="00676754" w:rsidRDefault="00676754" w:rsidP="00676754">
      <w:pPr>
        <w:pStyle w:val="ae"/>
        <w:jc w:val="both"/>
      </w:pPr>
      <w:r>
        <w:rPr>
          <w:rFonts w:hint="eastAsia"/>
        </w:rPr>
        <w:t xml:space="preserve">  </w:t>
      </w:r>
      <w:r w:rsidR="00A62AE6" w:rsidRPr="00676754">
        <w:rPr>
          <w:rFonts w:hint="eastAsia"/>
        </w:rPr>
        <w:t>習。</w:t>
      </w:r>
    </w:p>
    <w:p w14:paraId="6F8CBAD8" w14:textId="77777777" w:rsidR="00A62AE6" w:rsidRPr="00F331AD" w:rsidRDefault="00A62AE6" w:rsidP="00676754">
      <w:pPr>
        <w:pStyle w:val="a5"/>
      </w:pPr>
      <w:r>
        <w:rPr>
          <w:rFonts w:hint="eastAsia"/>
        </w:rPr>
        <w:t>七</w:t>
      </w:r>
      <w:r w:rsidRPr="00F331AD">
        <w:rPr>
          <w:rFonts w:hint="eastAsia"/>
        </w:rPr>
        <w:t>、全民英檢初級聽讀測驗（測驗日期</w:t>
      </w:r>
      <w:r>
        <w:rPr>
          <w:rFonts w:hint="eastAsia"/>
        </w:rPr>
        <w:t>7</w:t>
      </w:r>
      <w:r w:rsidRPr="00F331AD">
        <w:rPr>
          <w:rFonts w:hint="eastAsia"/>
        </w:rPr>
        <w:t>/</w:t>
      </w:r>
      <w:r>
        <w:t>16</w:t>
      </w:r>
      <w:r w:rsidRPr="00F331AD">
        <w:rPr>
          <w:rFonts w:hint="eastAsia"/>
        </w:rPr>
        <w:t>），報名至</w:t>
      </w:r>
      <w:r>
        <w:rPr>
          <w:rFonts w:hint="eastAsia"/>
        </w:rPr>
        <w:t>5</w:t>
      </w:r>
      <w:r w:rsidRPr="00F331AD">
        <w:rPr>
          <w:rFonts w:hint="eastAsia"/>
        </w:rPr>
        <w:t>/</w:t>
      </w:r>
      <w:r>
        <w:t>20</w:t>
      </w:r>
      <w:r w:rsidRPr="00F331AD">
        <w:rPr>
          <w:rFonts w:hint="eastAsia"/>
        </w:rPr>
        <w:t>（週</w:t>
      </w:r>
      <w:r>
        <w:rPr>
          <w:rFonts w:hint="eastAsia"/>
        </w:rPr>
        <w:t>五</w:t>
      </w:r>
      <w:r w:rsidRPr="00F331AD">
        <w:rPr>
          <w:rFonts w:hint="eastAsia"/>
        </w:rPr>
        <w:t>）止，費用</w:t>
      </w:r>
      <w:r>
        <w:rPr>
          <w:rFonts w:hint="eastAsia"/>
        </w:rPr>
        <w:t>1</w:t>
      </w:r>
      <w:r>
        <w:t>99</w:t>
      </w:r>
      <w:r w:rsidRPr="00F331AD">
        <w:rPr>
          <w:rFonts w:hint="eastAsia"/>
        </w:rPr>
        <w:t>0元(報名費</w:t>
      </w:r>
      <w:r>
        <w:rPr>
          <w:rFonts w:hint="eastAsia"/>
        </w:rPr>
        <w:t>1</w:t>
      </w:r>
      <w:r>
        <w:t>98</w:t>
      </w:r>
      <w:r w:rsidRPr="00F331AD">
        <w:rPr>
          <w:rFonts w:hint="eastAsia"/>
        </w:rPr>
        <w:t>0元+手續費10元)，欲報名的同學請攜帶身分證、照片及報名費至教學組報名，亦可自行線上報名</w:t>
      </w:r>
      <w:hyperlink r:id="rId8" w:history="1">
        <w:r w:rsidRPr="00F331AD">
          <w:rPr>
            <w:rFonts w:hint="eastAsia"/>
          </w:rPr>
          <w:t>https://www.gept.org.tw/</w:t>
        </w:r>
      </w:hyperlink>
      <w:r w:rsidRPr="00F331AD">
        <w:rPr>
          <w:rFonts w:hint="eastAsia"/>
        </w:rPr>
        <w:t>。</w:t>
      </w:r>
    </w:p>
    <w:p w14:paraId="04E8EC2E" w14:textId="77777777" w:rsidR="00A62AE6" w:rsidRPr="0001469A" w:rsidRDefault="00A62AE6" w:rsidP="00676754">
      <w:pPr>
        <w:pStyle w:val="a5"/>
      </w:pPr>
      <w:r>
        <w:rPr>
          <w:rFonts w:hint="eastAsia"/>
        </w:rPr>
        <w:t>八</w:t>
      </w:r>
      <w:r w:rsidRPr="0001469A">
        <w:rPr>
          <w:rFonts w:hint="eastAsia"/>
        </w:rPr>
        <w:t>、本學年度第二階段學生學習回饋問卷填答</w:t>
      </w:r>
      <w:r>
        <w:rPr>
          <w:rFonts w:hint="eastAsia"/>
        </w:rPr>
        <w:t>，</w:t>
      </w:r>
      <w:r w:rsidRPr="0001469A">
        <w:rPr>
          <w:rFonts w:hint="eastAsia"/>
        </w:rPr>
        <w:t>各班填答指導老師及時間安排如下，感謝老師們指導！</w:t>
      </w:r>
    </w:p>
    <w:p w14:paraId="66331375" w14:textId="77777777" w:rsidR="005F4A47" w:rsidRDefault="00A62AE6" w:rsidP="00676754">
      <w:pPr>
        <w:pStyle w:val="18"/>
      </w:pPr>
      <w:r w:rsidRPr="0001469A">
        <w:rPr>
          <w:rFonts w:hint="eastAsia"/>
        </w:rPr>
        <w:t xml:space="preserve"> </w:t>
      </w:r>
    </w:p>
    <w:p w14:paraId="1823E2E5" w14:textId="77777777" w:rsidR="005F4A47" w:rsidRDefault="005F4A47" w:rsidP="00676754">
      <w:pPr>
        <w:pStyle w:val="18"/>
      </w:pPr>
    </w:p>
    <w:p w14:paraId="051E8034" w14:textId="77777777" w:rsidR="005F4A47" w:rsidRDefault="005F4A47" w:rsidP="00676754">
      <w:pPr>
        <w:pStyle w:val="18"/>
      </w:pPr>
    </w:p>
    <w:p w14:paraId="76B94FFD" w14:textId="7E28FD3D" w:rsidR="00A62AE6" w:rsidRPr="0001469A" w:rsidRDefault="00A62AE6" w:rsidP="00676754">
      <w:pPr>
        <w:pStyle w:val="18"/>
      </w:pPr>
      <w:r w:rsidRPr="0001469A">
        <w:rPr>
          <w:rFonts w:hint="eastAsia"/>
        </w:rPr>
        <w:lastRenderedPageBreak/>
        <w:t>(一)、各班協助指導填答老師：</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336"/>
        <w:gridCol w:w="1336"/>
        <w:gridCol w:w="1336"/>
        <w:gridCol w:w="1336"/>
        <w:gridCol w:w="1336"/>
        <w:gridCol w:w="1336"/>
      </w:tblGrid>
      <w:tr w:rsidR="00A62AE6" w:rsidRPr="005F4A47" w14:paraId="26C46158" w14:textId="77777777" w:rsidTr="005F4A47">
        <w:tc>
          <w:tcPr>
            <w:tcW w:w="0" w:type="auto"/>
            <w:tcBorders>
              <w:top w:val="single" w:sz="4" w:space="0" w:color="auto"/>
              <w:left w:val="single" w:sz="4" w:space="0" w:color="auto"/>
              <w:bottom w:val="single" w:sz="4" w:space="0" w:color="auto"/>
              <w:right w:val="single" w:sz="4" w:space="0" w:color="auto"/>
            </w:tcBorders>
            <w:hideMark/>
          </w:tcPr>
          <w:p w14:paraId="3E3E8E5A" w14:textId="77777777" w:rsidR="00A62AE6" w:rsidRPr="005F4A47" w:rsidRDefault="00A62AE6" w:rsidP="005F4A47">
            <w:pPr>
              <w:pStyle w:val="Web"/>
              <w:spacing w:before="0" w:beforeAutospacing="0" w:after="0" w:afterAutospacing="0"/>
              <w:ind w:leftChars="-50" w:left="20" w:hangingChars="50" w:hanging="14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年級</w:t>
            </w:r>
          </w:p>
        </w:tc>
        <w:tc>
          <w:tcPr>
            <w:tcW w:w="0" w:type="auto"/>
            <w:tcBorders>
              <w:top w:val="single" w:sz="4" w:space="0" w:color="auto"/>
              <w:left w:val="single" w:sz="4" w:space="0" w:color="auto"/>
              <w:bottom w:val="single" w:sz="4" w:space="0" w:color="auto"/>
              <w:right w:val="single" w:sz="4" w:space="0" w:color="auto"/>
            </w:tcBorders>
            <w:hideMark/>
          </w:tcPr>
          <w:p w14:paraId="00E7ECD7"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課堂</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594EC"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忠班</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F1102"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孝班</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C2E8C"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仁班</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2B33B"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愛班</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2E0BC"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和班</w:t>
            </w:r>
          </w:p>
        </w:tc>
      </w:tr>
      <w:tr w:rsidR="00A62AE6" w:rsidRPr="005F4A47" w14:paraId="2DAE1560"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56D726AA"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國一</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31C5B"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輔導</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3854F"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劉姮邑師</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DEEA8"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陳諺芳師</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97D65"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劉姮邑師</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C67C7"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劉姮邑師</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62034"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劉姮邑師</w:t>
            </w:r>
          </w:p>
        </w:tc>
      </w:tr>
      <w:tr w:rsidR="00A62AE6" w:rsidRPr="005F4A47" w14:paraId="174D75CE"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0A76DD58"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國二</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627CD"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生活科技</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1AB1B"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蔡錫鐃師</w:t>
            </w:r>
          </w:p>
        </w:tc>
        <w:tc>
          <w:tcPr>
            <w:tcW w:w="0" w:type="auto"/>
            <w:tcBorders>
              <w:top w:val="single" w:sz="4" w:space="0" w:color="auto"/>
              <w:left w:val="single" w:sz="4" w:space="0" w:color="auto"/>
              <w:bottom w:val="single" w:sz="4" w:space="0" w:color="auto"/>
              <w:right w:val="single" w:sz="4" w:space="0" w:color="auto"/>
            </w:tcBorders>
            <w:hideMark/>
          </w:tcPr>
          <w:p w14:paraId="290DF72A"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蔡錫鐃師</w:t>
            </w:r>
          </w:p>
        </w:tc>
        <w:tc>
          <w:tcPr>
            <w:tcW w:w="0" w:type="auto"/>
            <w:tcBorders>
              <w:top w:val="single" w:sz="4" w:space="0" w:color="auto"/>
              <w:left w:val="single" w:sz="4" w:space="0" w:color="auto"/>
              <w:bottom w:val="single" w:sz="4" w:space="0" w:color="auto"/>
              <w:right w:val="single" w:sz="4" w:space="0" w:color="auto"/>
            </w:tcBorders>
            <w:hideMark/>
          </w:tcPr>
          <w:p w14:paraId="17CFBD42"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蔡錫鐃師</w:t>
            </w:r>
          </w:p>
        </w:tc>
        <w:tc>
          <w:tcPr>
            <w:tcW w:w="0" w:type="auto"/>
            <w:tcBorders>
              <w:top w:val="single" w:sz="4" w:space="0" w:color="auto"/>
              <w:left w:val="single" w:sz="4" w:space="0" w:color="auto"/>
              <w:bottom w:val="single" w:sz="4" w:space="0" w:color="auto"/>
              <w:right w:val="single" w:sz="4" w:space="0" w:color="auto"/>
            </w:tcBorders>
            <w:hideMark/>
          </w:tcPr>
          <w:p w14:paraId="179C4CE5"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蔡錫鐃師</w:t>
            </w:r>
          </w:p>
        </w:tc>
        <w:tc>
          <w:tcPr>
            <w:tcW w:w="0" w:type="auto"/>
            <w:tcBorders>
              <w:top w:val="single" w:sz="4" w:space="0" w:color="auto"/>
              <w:left w:val="single" w:sz="4" w:space="0" w:color="auto"/>
              <w:bottom w:val="single" w:sz="4" w:space="0" w:color="auto"/>
              <w:right w:val="single" w:sz="4" w:space="0" w:color="auto"/>
            </w:tcBorders>
            <w:hideMark/>
          </w:tcPr>
          <w:p w14:paraId="623E9E58"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蔡錫鐃師</w:t>
            </w:r>
          </w:p>
        </w:tc>
      </w:tr>
      <w:tr w:rsidR="00A62AE6" w:rsidRPr="005F4A47" w14:paraId="79166D4D"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11AD1F87"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國三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F40A8"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數學</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032DE"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林明正師</w:t>
            </w:r>
          </w:p>
        </w:tc>
        <w:tc>
          <w:tcPr>
            <w:tcW w:w="0" w:type="auto"/>
            <w:tcBorders>
              <w:top w:val="single" w:sz="4" w:space="0" w:color="auto"/>
              <w:left w:val="single" w:sz="4" w:space="0" w:color="auto"/>
              <w:bottom w:val="single" w:sz="4" w:space="0" w:color="auto"/>
              <w:right w:val="single" w:sz="4" w:space="0" w:color="auto"/>
            </w:tcBorders>
            <w:hideMark/>
          </w:tcPr>
          <w:p w14:paraId="2A2C2D37"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林明正師</w:t>
            </w:r>
          </w:p>
        </w:tc>
        <w:tc>
          <w:tcPr>
            <w:tcW w:w="0" w:type="auto"/>
            <w:tcBorders>
              <w:top w:val="single" w:sz="4" w:space="0" w:color="auto"/>
              <w:left w:val="single" w:sz="4" w:space="0" w:color="auto"/>
              <w:bottom w:val="single" w:sz="4" w:space="0" w:color="auto"/>
              <w:right w:val="single" w:sz="4" w:space="0" w:color="auto"/>
            </w:tcBorders>
            <w:hideMark/>
          </w:tcPr>
          <w:p w14:paraId="7BCF6427"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林沂蓁師</w:t>
            </w:r>
          </w:p>
        </w:tc>
        <w:tc>
          <w:tcPr>
            <w:tcW w:w="0" w:type="auto"/>
            <w:tcBorders>
              <w:top w:val="single" w:sz="4" w:space="0" w:color="auto"/>
              <w:left w:val="single" w:sz="4" w:space="0" w:color="auto"/>
              <w:bottom w:val="single" w:sz="4" w:space="0" w:color="auto"/>
              <w:right w:val="single" w:sz="4" w:space="0" w:color="auto"/>
            </w:tcBorders>
            <w:hideMark/>
          </w:tcPr>
          <w:p w14:paraId="5E422FD1"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林沂蓁師</w:t>
            </w:r>
          </w:p>
        </w:tc>
        <w:tc>
          <w:tcPr>
            <w:tcW w:w="0" w:type="auto"/>
            <w:tcBorders>
              <w:top w:val="single" w:sz="4" w:space="0" w:color="auto"/>
              <w:left w:val="single" w:sz="4" w:space="0" w:color="auto"/>
              <w:bottom w:val="single" w:sz="4" w:space="0" w:color="auto"/>
              <w:right w:val="single" w:sz="4" w:space="0" w:color="auto"/>
            </w:tcBorders>
            <w:hideMark/>
          </w:tcPr>
          <w:p w14:paraId="2C314450"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林明正師</w:t>
            </w:r>
          </w:p>
        </w:tc>
      </w:tr>
      <w:tr w:rsidR="00A62AE6" w:rsidRPr="005F4A47" w14:paraId="2DFE2502"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6C6C24AC"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高一</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7C483"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閱讀理解</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A89F8"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簡均儒師</w:t>
            </w:r>
          </w:p>
        </w:tc>
        <w:tc>
          <w:tcPr>
            <w:tcW w:w="0" w:type="auto"/>
            <w:tcBorders>
              <w:top w:val="single" w:sz="4" w:space="0" w:color="auto"/>
              <w:left w:val="single" w:sz="4" w:space="0" w:color="auto"/>
              <w:bottom w:val="single" w:sz="4" w:space="0" w:color="auto"/>
              <w:right w:val="single" w:sz="4" w:space="0" w:color="auto"/>
            </w:tcBorders>
            <w:hideMark/>
          </w:tcPr>
          <w:p w14:paraId="3A1BA14C"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葛芃蓁師</w:t>
            </w:r>
          </w:p>
        </w:tc>
        <w:tc>
          <w:tcPr>
            <w:tcW w:w="0" w:type="auto"/>
            <w:tcBorders>
              <w:top w:val="single" w:sz="4" w:space="0" w:color="auto"/>
              <w:left w:val="single" w:sz="4" w:space="0" w:color="auto"/>
              <w:bottom w:val="single" w:sz="4" w:space="0" w:color="auto"/>
              <w:right w:val="single" w:sz="4" w:space="0" w:color="auto"/>
            </w:tcBorders>
            <w:hideMark/>
          </w:tcPr>
          <w:p w14:paraId="5107AEE9" w14:textId="77777777" w:rsidR="00A62AE6" w:rsidRPr="005F4A47" w:rsidRDefault="00A62AE6">
            <w:pPr>
              <w:rPr>
                <w:rFonts w:ascii="標楷體" w:eastAsia="標楷體" w:hAnsi="標楷體"/>
                <w:sz w:val="28"/>
                <w:szCs w:val="28"/>
              </w:rPr>
            </w:pPr>
            <w:r w:rsidRPr="005F4A47">
              <w:rPr>
                <w:rFonts w:ascii="標楷體" w:eastAsia="標楷體" w:hAnsi="標楷體" w:hint="eastAsia"/>
                <w:sz w:val="28"/>
                <w:szCs w:val="28"/>
              </w:rPr>
              <w:t>邱士川師</w:t>
            </w:r>
          </w:p>
        </w:tc>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ECDF35E"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p>
        </w:tc>
      </w:tr>
      <w:tr w:rsidR="00A62AE6" w:rsidRPr="005F4A47" w14:paraId="25D70F82"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09DE78A0"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高二</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63CC3"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數學</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5C5E0"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許子弘師</w:t>
            </w:r>
          </w:p>
        </w:tc>
        <w:tc>
          <w:tcPr>
            <w:tcW w:w="0" w:type="auto"/>
            <w:tcBorders>
              <w:top w:val="single" w:sz="4" w:space="0" w:color="auto"/>
              <w:left w:val="single" w:sz="4" w:space="0" w:color="auto"/>
              <w:bottom w:val="single" w:sz="4" w:space="0" w:color="auto"/>
              <w:right w:val="single" w:sz="4" w:space="0" w:color="auto"/>
            </w:tcBorders>
            <w:hideMark/>
          </w:tcPr>
          <w:p w14:paraId="545515B0"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林明正師</w:t>
            </w:r>
          </w:p>
        </w:tc>
        <w:tc>
          <w:tcPr>
            <w:tcW w:w="0" w:type="auto"/>
            <w:tcBorders>
              <w:top w:val="single" w:sz="4" w:space="0" w:color="auto"/>
              <w:left w:val="single" w:sz="4" w:space="0" w:color="auto"/>
              <w:bottom w:val="single" w:sz="4" w:space="0" w:color="auto"/>
              <w:right w:val="single" w:sz="4" w:space="0" w:color="auto"/>
            </w:tcBorders>
            <w:hideMark/>
          </w:tcPr>
          <w:p w14:paraId="5F2DEFC1"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許子弘師</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53B1C2" w14:textId="77777777" w:rsidR="00A62AE6" w:rsidRPr="005F4A47" w:rsidRDefault="00A62AE6">
            <w:pPr>
              <w:widowControl/>
              <w:rPr>
                <w:rFonts w:ascii="標楷體" w:eastAsia="標楷體" w:hAnsi="標楷體"/>
                <w:sz w:val="28"/>
                <w:szCs w:val="28"/>
              </w:rPr>
            </w:pPr>
          </w:p>
        </w:tc>
      </w:tr>
      <w:tr w:rsidR="00A62AE6" w:rsidRPr="005F4A47" w14:paraId="37E7C367" w14:textId="77777777" w:rsidTr="005F4A47">
        <w:tc>
          <w:tcPr>
            <w:tcW w:w="0" w:type="auto"/>
            <w:tcBorders>
              <w:top w:val="single" w:sz="4" w:space="0" w:color="auto"/>
              <w:left w:val="single" w:sz="4" w:space="0" w:color="auto"/>
              <w:bottom w:val="single" w:sz="4" w:space="0" w:color="auto"/>
              <w:right w:val="single" w:sz="4" w:space="0" w:color="auto"/>
            </w:tcBorders>
            <w:vAlign w:val="center"/>
            <w:hideMark/>
          </w:tcPr>
          <w:p w14:paraId="467AB243"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高三</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599DE" w14:textId="77777777" w:rsidR="00A62AE6" w:rsidRPr="005F4A47" w:rsidRDefault="00A62AE6">
            <w:pPr>
              <w:pStyle w:val="Web"/>
              <w:spacing w:before="0" w:beforeAutospacing="0" w:after="0" w:afterAutospacing="0"/>
              <w:jc w:val="center"/>
              <w:rPr>
                <w:rFonts w:ascii="標楷體" w:eastAsia="標楷體" w:hAnsi="標楷體" w:cs="Times New Roman"/>
                <w:kern w:val="2"/>
                <w:sz w:val="28"/>
                <w:szCs w:val="28"/>
              </w:rPr>
            </w:pPr>
            <w:r w:rsidRPr="005F4A47">
              <w:rPr>
                <w:rFonts w:ascii="標楷體" w:eastAsia="標楷體" w:hAnsi="標楷體" w:cs="Times New Roman" w:hint="eastAsia"/>
                <w:kern w:val="2"/>
                <w:sz w:val="28"/>
                <w:szCs w:val="28"/>
              </w:rPr>
              <w:t>英文</w:t>
            </w:r>
          </w:p>
        </w:tc>
        <w:tc>
          <w:tcPr>
            <w:tcW w:w="0" w:type="auto"/>
            <w:tcBorders>
              <w:top w:val="single" w:sz="4" w:space="0" w:color="auto"/>
              <w:left w:val="single" w:sz="4" w:space="0" w:color="auto"/>
              <w:bottom w:val="single" w:sz="4" w:space="0" w:color="auto"/>
              <w:right w:val="single" w:sz="4" w:space="0" w:color="auto"/>
            </w:tcBorders>
            <w:hideMark/>
          </w:tcPr>
          <w:p w14:paraId="13BCB836"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林佳紋師</w:t>
            </w:r>
          </w:p>
        </w:tc>
        <w:tc>
          <w:tcPr>
            <w:tcW w:w="0" w:type="auto"/>
            <w:tcBorders>
              <w:top w:val="single" w:sz="4" w:space="0" w:color="auto"/>
              <w:left w:val="single" w:sz="4" w:space="0" w:color="auto"/>
              <w:bottom w:val="single" w:sz="4" w:space="0" w:color="auto"/>
              <w:right w:val="single" w:sz="4" w:space="0" w:color="auto"/>
            </w:tcBorders>
            <w:hideMark/>
          </w:tcPr>
          <w:p w14:paraId="49F3AC16"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朱心怡師</w:t>
            </w:r>
          </w:p>
        </w:tc>
        <w:tc>
          <w:tcPr>
            <w:tcW w:w="0" w:type="auto"/>
            <w:tcBorders>
              <w:top w:val="single" w:sz="4" w:space="0" w:color="auto"/>
              <w:left w:val="single" w:sz="4" w:space="0" w:color="auto"/>
              <w:bottom w:val="single" w:sz="4" w:space="0" w:color="auto"/>
              <w:right w:val="single" w:sz="4" w:space="0" w:color="auto"/>
            </w:tcBorders>
            <w:hideMark/>
          </w:tcPr>
          <w:p w14:paraId="241D91E0" w14:textId="77777777" w:rsidR="00A62AE6" w:rsidRPr="005F4A47" w:rsidRDefault="00A62AE6">
            <w:pPr>
              <w:jc w:val="center"/>
              <w:rPr>
                <w:rFonts w:ascii="標楷體" w:eastAsia="標楷體" w:hAnsi="標楷體"/>
                <w:sz w:val="28"/>
                <w:szCs w:val="28"/>
              </w:rPr>
            </w:pPr>
            <w:r w:rsidRPr="005F4A47">
              <w:rPr>
                <w:rFonts w:ascii="標楷體" w:eastAsia="標楷體" w:hAnsi="標楷體" w:hint="eastAsia"/>
                <w:sz w:val="28"/>
                <w:szCs w:val="28"/>
              </w:rPr>
              <w:t>聶伊華師</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71F599" w14:textId="77777777" w:rsidR="00A62AE6" w:rsidRPr="005F4A47" w:rsidRDefault="00A62AE6">
            <w:pPr>
              <w:widowControl/>
              <w:rPr>
                <w:rFonts w:ascii="標楷體" w:eastAsia="標楷體" w:hAnsi="標楷體"/>
                <w:sz w:val="28"/>
                <w:szCs w:val="28"/>
              </w:rPr>
            </w:pPr>
          </w:p>
        </w:tc>
      </w:tr>
    </w:tbl>
    <w:p w14:paraId="51401192" w14:textId="77777777" w:rsidR="00A62AE6" w:rsidRPr="0001469A" w:rsidRDefault="00A62AE6" w:rsidP="005F4A47">
      <w:pPr>
        <w:pStyle w:val="18"/>
      </w:pPr>
      <w:r w:rsidRPr="0001469A">
        <w:rPr>
          <w:rFonts w:hint="eastAsia"/>
        </w:rPr>
        <w:t>(二)、各班填答分配時間及地點：(資訊組將協助開啟教室及電腦)</w:t>
      </w:r>
    </w:p>
    <w:tbl>
      <w:tblPr>
        <w:tblW w:w="0" w:type="auto"/>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63"/>
        <w:gridCol w:w="962"/>
        <w:gridCol w:w="961"/>
        <w:gridCol w:w="961"/>
        <w:gridCol w:w="962"/>
        <w:gridCol w:w="961"/>
        <w:gridCol w:w="961"/>
        <w:gridCol w:w="961"/>
      </w:tblGrid>
      <w:tr w:rsidR="00A62AE6" w14:paraId="63BB56E7" w14:textId="77777777" w:rsidTr="005F4A47">
        <w:tc>
          <w:tcPr>
            <w:tcW w:w="1176" w:type="dxa"/>
            <w:tcBorders>
              <w:top w:val="single" w:sz="4" w:space="0" w:color="auto"/>
              <w:left w:val="single" w:sz="4" w:space="0" w:color="auto"/>
              <w:bottom w:val="single" w:sz="4" w:space="0" w:color="auto"/>
              <w:right w:val="single" w:sz="4" w:space="0" w:color="auto"/>
            </w:tcBorders>
            <w:hideMark/>
          </w:tcPr>
          <w:p w14:paraId="21EEEF00" w14:textId="77777777" w:rsidR="00A62AE6" w:rsidRDefault="00A62AE6" w:rsidP="005F4A47">
            <w:pPr>
              <w:pStyle w:val="Web"/>
              <w:spacing w:before="0" w:beforeAutospacing="0" w:after="0" w:afterAutospacing="0"/>
              <w:ind w:leftChars="-112" w:left="-269" w:firstLineChars="112" w:firstLine="269"/>
              <w:rPr>
                <w:rFonts w:ascii="標楷體" w:eastAsia="標楷體" w:hAnsi="標楷體" w:cs="Times New Roman"/>
                <w:kern w:val="2"/>
              </w:rPr>
            </w:pPr>
            <w:r>
              <w:rPr>
                <w:rFonts w:ascii="標楷體" w:eastAsia="標楷體" w:hAnsi="標楷體" w:cs="Times New Roman" w:hint="eastAsia"/>
                <w:kern w:val="2"/>
              </w:rPr>
              <w:t>日   期</w:t>
            </w:r>
          </w:p>
        </w:tc>
        <w:tc>
          <w:tcPr>
            <w:tcW w:w="963" w:type="dxa"/>
            <w:tcBorders>
              <w:top w:val="single" w:sz="4" w:space="0" w:color="auto"/>
              <w:left w:val="single" w:sz="4" w:space="0" w:color="auto"/>
              <w:bottom w:val="single" w:sz="4" w:space="0" w:color="auto"/>
              <w:right w:val="single" w:sz="4" w:space="0" w:color="auto"/>
            </w:tcBorders>
            <w:hideMark/>
          </w:tcPr>
          <w:p w14:paraId="6653881F" w14:textId="77777777" w:rsidR="00A62AE6" w:rsidRDefault="00A62AE6">
            <w:pPr>
              <w:pStyle w:val="Web"/>
              <w:spacing w:before="0" w:beforeAutospacing="0" w:after="0" w:afterAutospacing="0"/>
              <w:rPr>
                <w:rFonts w:ascii="標楷體" w:eastAsia="標楷體" w:hAnsi="標楷體" w:cs="Times New Roman"/>
                <w:kern w:val="2"/>
              </w:rPr>
            </w:pPr>
            <w:r>
              <w:rPr>
                <w:rFonts w:ascii="標楷體" w:eastAsia="標楷體" w:hAnsi="標楷體" w:cs="Times New Roman" w:hint="eastAsia"/>
                <w:kern w:val="2"/>
              </w:rPr>
              <w:t>第一節</w:t>
            </w:r>
          </w:p>
        </w:tc>
        <w:tc>
          <w:tcPr>
            <w:tcW w:w="962" w:type="dxa"/>
            <w:tcBorders>
              <w:top w:val="single" w:sz="4" w:space="0" w:color="auto"/>
              <w:left w:val="single" w:sz="4" w:space="0" w:color="auto"/>
              <w:bottom w:val="single" w:sz="4" w:space="0" w:color="auto"/>
              <w:right w:val="single" w:sz="4" w:space="0" w:color="auto"/>
            </w:tcBorders>
            <w:hideMark/>
          </w:tcPr>
          <w:p w14:paraId="2D9A0526" w14:textId="77777777" w:rsidR="00A62AE6" w:rsidRDefault="00A62AE6">
            <w:pPr>
              <w:rPr>
                <w:rFonts w:ascii="標楷體" w:eastAsia="標楷體" w:hAnsi="標楷體"/>
              </w:rPr>
            </w:pPr>
            <w:r>
              <w:rPr>
                <w:rFonts w:ascii="標楷體" w:eastAsia="標楷體" w:hAnsi="標楷體" w:hint="eastAsia"/>
              </w:rPr>
              <w:t>第二節</w:t>
            </w:r>
          </w:p>
        </w:tc>
        <w:tc>
          <w:tcPr>
            <w:tcW w:w="961" w:type="dxa"/>
            <w:tcBorders>
              <w:top w:val="single" w:sz="4" w:space="0" w:color="auto"/>
              <w:left w:val="single" w:sz="4" w:space="0" w:color="auto"/>
              <w:bottom w:val="single" w:sz="4" w:space="0" w:color="auto"/>
              <w:right w:val="single" w:sz="4" w:space="0" w:color="auto"/>
            </w:tcBorders>
            <w:hideMark/>
          </w:tcPr>
          <w:p w14:paraId="08C44E43" w14:textId="77777777" w:rsidR="00A62AE6" w:rsidRDefault="00A62AE6">
            <w:pPr>
              <w:rPr>
                <w:rFonts w:ascii="標楷體" w:eastAsia="標楷體" w:hAnsi="標楷體"/>
              </w:rPr>
            </w:pPr>
            <w:r>
              <w:rPr>
                <w:rFonts w:ascii="標楷體" w:eastAsia="標楷體" w:hAnsi="標楷體" w:hint="eastAsia"/>
              </w:rPr>
              <w:t>第三節</w:t>
            </w:r>
          </w:p>
        </w:tc>
        <w:tc>
          <w:tcPr>
            <w:tcW w:w="961" w:type="dxa"/>
            <w:tcBorders>
              <w:top w:val="single" w:sz="4" w:space="0" w:color="auto"/>
              <w:left w:val="single" w:sz="4" w:space="0" w:color="auto"/>
              <w:bottom w:val="single" w:sz="4" w:space="0" w:color="auto"/>
              <w:right w:val="single" w:sz="4" w:space="0" w:color="auto"/>
            </w:tcBorders>
            <w:hideMark/>
          </w:tcPr>
          <w:p w14:paraId="6DFB1071" w14:textId="77777777" w:rsidR="00A62AE6" w:rsidRDefault="00A62AE6">
            <w:pPr>
              <w:rPr>
                <w:rFonts w:ascii="標楷體" w:eastAsia="標楷體" w:hAnsi="標楷體"/>
              </w:rPr>
            </w:pPr>
            <w:r>
              <w:rPr>
                <w:rFonts w:ascii="標楷體" w:eastAsia="標楷體" w:hAnsi="標楷體" w:hint="eastAsia"/>
              </w:rPr>
              <w:t>第四節</w:t>
            </w:r>
          </w:p>
        </w:tc>
        <w:tc>
          <w:tcPr>
            <w:tcW w:w="962" w:type="dxa"/>
            <w:tcBorders>
              <w:top w:val="single" w:sz="4" w:space="0" w:color="auto"/>
              <w:left w:val="single" w:sz="4" w:space="0" w:color="auto"/>
              <w:bottom w:val="single" w:sz="4" w:space="0" w:color="auto"/>
              <w:right w:val="single" w:sz="4" w:space="0" w:color="auto"/>
            </w:tcBorders>
            <w:hideMark/>
          </w:tcPr>
          <w:p w14:paraId="53B2B06B" w14:textId="77777777" w:rsidR="00A62AE6" w:rsidRDefault="00A62AE6">
            <w:pPr>
              <w:rPr>
                <w:rFonts w:ascii="標楷體" w:eastAsia="標楷體" w:hAnsi="標楷體"/>
              </w:rPr>
            </w:pPr>
            <w:r>
              <w:rPr>
                <w:rFonts w:ascii="標楷體" w:eastAsia="標楷體" w:hAnsi="標楷體" w:hint="eastAsia"/>
              </w:rPr>
              <w:t>第五節</w:t>
            </w:r>
          </w:p>
        </w:tc>
        <w:tc>
          <w:tcPr>
            <w:tcW w:w="961" w:type="dxa"/>
            <w:tcBorders>
              <w:top w:val="single" w:sz="4" w:space="0" w:color="auto"/>
              <w:left w:val="single" w:sz="4" w:space="0" w:color="auto"/>
              <w:bottom w:val="single" w:sz="4" w:space="0" w:color="auto"/>
              <w:right w:val="single" w:sz="4" w:space="0" w:color="auto"/>
            </w:tcBorders>
            <w:hideMark/>
          </w:tcPr>
          <w:p w14:paraId="0926CBF8" w14:textId="77777777" w:rsidR="00A62AE6" w:rsidRDefault="00A62AE6">
            <w:pPr>
              <w:rPr>
                <w:rFonts w:ascii="標楷體" w:eastAsia="標楷體" w:hAnsi="標楷體"/>
              </w:rPr>
            </w:pPr>
            <w:r>
              <w:rPr>
                <w:rFonts w:ascii="標楷體" w:eastAsia="標楷體" w:hAnsi="標楷體" w:hint="eastAsia"/>
              </w:rPr>
              <w:t>第六節</w:t>
            </w:r>
          </w:p>
        </w:tc>
        <w:tc>
          <w:tcPr>
            <w:tcW w:w="961" w:type="dxa"/>
            <w:tcBorders>
              <w:top w:val="single" w:sz="4" w:space="0" w:color="auto"/>
              <w:left w:val="single" w:sz="4" w:space="0" w:color="auto"/>
              <w:bottom w:val="single" w:sz="4" w:space="0" w:color="auto"/>
              <w:right w:val="single" w:sz="4" w:space="0" w:color="auto"/>
            </w:tcBorders>
            <w:hideMark/>
          </w:tcPr>
          <w:p w14:paraId="306BAD6E" w14:textId="77777777" w:rsidR="00A62AE6" w:rsidRDefault="00A62AE6">
            <w:pPr>
              <w:rPr>
                <w:rFonts w:ascii="標楷體" w:eastAsia="標楷體" w:hAnsi="標楷體"/>
              </w:rPr>
            </w:pPr>
            <w:r>
              <w:rPr>
                <w:rFonts w:ascii="標楷體" w:eastAsia="標楷體" w:hAnsi="標楷體" w:hint="eastAsia"/>
              </w:rPr>
              <w:t>第七節</w:t>
            </w:r>
          </w:p>
        </w:tc>
        <w:tc>
          <w:tcPr>
            <w:tcW w:w="961" w:type="dxa"/>
            <w:tcBorders>
              <w:top w:val="single" w:sz="4" w:space="0" w:color="auto"/>
              <w:left w:val="single" w:sz="4" w:space="0" w:color="auto"/>
              <w:bottom w:val="single" w:sz="4" w:space="0" w:color="auto"/>
              <w:right w:val="single" w:sz="4" w:space="0" w:color="auto"/>
            </w:tcBorders>
            <w:hideMark/>
          </w:tcPr>
          <w:p w14:paraId="2DE9219D" w14:textId="77777777" w:rsidR="00A62AE6" w:rsidRDefault="00A62AE6">
            <w:pPr>
              <w:rPr>
                <w:rFonts w:ascii="標楷體" w:eastAsia="標楷體" w:hAnsi="標楷體"/>
              </w:rPr>
            </w:pPr>
            <w:r>
              <w:rPr>
                <w:rFonts w:ascii="標楷體" w:eastAsia="標楷體" w:hAnsi="標楷體" w:hint="eastAsia"/>
              </w:rPr>
              <w:t>第八節</w:t>
            </w:r>
          </w:p>
        </w:tc>
      </w:tr>
      <w:tr w:rsidR="00A62AE6" w14:paraId="46EEFC52"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2501D813"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5/23(一)</w:t>
            </w:r>
          </w:p>
        </w:tc>
        <w:tc>
          <w:tcPr>
            <w:tcW w:w="963" w:type="dxa"/>
            <w:tcBorders>
              <w:top w:val="single" w:sz="4" w:space="0" w:color="auto"/>
              <w:left w:val="single" w:sz="4" w:space="0" w:color="auto"/>
              <w:bottom w:val="single" w:sz="4" w:space="0" w:color="auto"/>
              <w:right w:val="single" w:sz="4" w:space="0" w:color="auto"/>
            </w:tcBorders>
          </w:tcPr>
          <w:p w14:paraId="52CB29EB"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c>
          <w:tcPr>
            <w:tcW w:w="962" w:type="dxa"/>
            <w:tcBorders>
              <w:top w:val="single" w:sz="4" w:space="0" w:color="auto"/>
              <w:left w:val="single" w:sz="4" w:space="0" w:color="auto"/>
              <w:bottom w:val="single" w:sz="4" w:space="0" w:color="auto"/>
              <w:right w:val="single" w:sz="4" w:space="0" w:color="auto"/>
            </w:tcBorders>
          </w:tcPr>
          <w:p w14:paraId="5713EE1E"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32A2D54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2BDC0F15"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國二孝(索菲)</w:t>
            </w:r>
          </w:p>
        </w:tc>
        <w:tc>
          <w:tcPr>
            <w:tcW w:w="962" w:type="dxa"/>
            <w:tcBorders>
              <w:top w:val="single" w:sz="4" w:space="0" w:color="auto"/>
              <w:left w:val="single" w:sz="4" w:space="0" w:color="auto"/>
              <w:bottom w:val="single" w:sz="4" w:space="0" w:color="auto"/>
              <w:right w:val="single" w:sz="4" w:space="0" w:color="auto"/>
            </w:tcBorders>
            <w:hideMark/>
          </w:tcPr>
          <w:p w14:paraId="343B64C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高二仁</w:t>
            </w:r>
          </w:p>
          <w:p w14:paraId="65952EEE"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(第一)</w:t>
            </w:r>
          </w:p>
        </w:tc>
        <w:tc>
          <w:tcPr>
            <w:tcW w:w="961" w:type="dxa"/>
            <w:tcBorders>
              <w:top w:val="single" w:sz="4" w:space="0" w:color="auto"/>
              <w:left w:val="single" w:sz="4" w:space="0" w:color="auto"/>
              <w:bottom w:val="single" w:sz="4" w:space="0" w:color="auto"/>
              <w:right w:val="single" w:sz="4" w:space="0" w:color="auto"/>
            </w:tcBorders>
            <w:hideMark/>
          </w:tcPr>
          <w:p w14:paraId="2736531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國二愛</w:t>
            </w:r>
          </w:p>
          <w:p w14:paraId="6A1EE2D6" w14:textId="77777777" w:rsidR="00A62AE6" w:rsidRDefault="00A62AE6" w:rsidP="0057530C">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 xml:space="preserve">(索菲) </w:t>
            </w:r>
          </w:p>
        </w:tc>
        <w:tc>
          <w:tcPr>
            <w:tcW w:w="961" w:type="dxa"/>
            <w:tcBorders>
              <w:top w:val="single" w:sz="4" w:space="0" w:color="auto"/>
              <w:left w:val="single" w:sz="4" w:space="0" w:color="auto"/>
              <w:bottom w:val="single" w:sz="4" w:space="0" w:color="auto"/>
              <w:right w:val="single" w:sz="4" w:space="0" w:color="auto"/>
            </w:tcBorders>
          </w:tcPr>
          <w:p w14:paraId="3DF11624"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64EB3A38"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國二仁</w:t>
            </w:r>
          </w:p>
          <w:p w14:paraId="2F2559B3"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r>
      <w:tr w:rsidR="00A62AE6" w14:paraId="37FA7576"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5952BCE4"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5/24(二)</w:t>
            </w:r>
          </w:p>
        </w:tc>
        <w:tc>
          <w:tcPr>
            <w:tcW w:w="963" w:type="dxa"/>
            <w:tcBorders>
              <w:top w:val="single" w:sz="4" w:space="0" w:color="auto"/>
              <w:left w:val="single" w:sz="4" w:space="0" w:color="auto"/>
              <w:bottom w:val="single" w:sz="4" w:space="0" w:color="auto"/>
              <w:right w:val="single" w:sz="4" w:space="0" w:color="auto"/>
            </w:tcBorders>
          </w:tcPr>
          <w:p w14:paraId="56254E45"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2" w:type="dxa"/>
            <w:tcBorders>
              <w:top w:val="single" w:sz="4" w:space="0" w:color="auto"/>
              <w:left w:val="single" w:sz="4" w:space="0" w:color="auto"/>
              <w:bottom w:val="single" w:sz="4" w:space="0" w:color="auto"/>
              <w:right w:val="single" w:sz="4" w:space="0" w:color="auto"/>
            </w:tcBorders>
            <w:hideMark/>
          </w:tcPr>
          <w:p w14:paraId="703885EE"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國二忠</w:t>
            </w:r>
          </w:p>
          <w:p w14:paraId="4376E5A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tcPr>
          <w:p w14:paraId="43546087"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1707EB5E"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國二和</w:t>
            </w:r>
          </w:p>
          <w:p w14:paraId="25DD4433"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2" w:type="dxa"/>
            <w:tcBorders>
              <w:top w:val="single" w:sz="4" w:space="0" w:color="auto"/>
              <w:left w:val="single" w:sz="4" w:space="0" w:color="auto"/>
              <w:bottom w:val="single" w:sz="4" w:space="0" w:color="auto"/>
              <w:right w:val="single" w:sz="4" w:space="0" w:color="auto"/>
            </w:tcBorders>
          </w:tcPr>
          <w:p w14:paraId="348E2435"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4C0FCA43"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高二忠</w:t>
            </w:r>
          </w:p>
          <w:p w14:paraId="14CF5159"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(第一)</w:t>
            </w:r>
          </w:p>
          <w:p w14:paraId="7070711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高一孝</w:t>
            </w:r>
          </w:p>
          <w:p w14:paraId="24B03EB4"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hideMark/>
          </w:tcPr>
          <w:p w14:paraId="186238DD"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高一忠(索菲)</w:t>
            </w:r>
          </w:p>
        </w:tc>
        <w:tc>
          <w:tcPr>
            <w:tcW w:w="961" w:type="dxa"/>
            <w:tcBorders>
              <w:top w:val="single" w:sz="4" w:space="0" w:color="auto"/>
              <w:left w:val="single" w:sz="4" w:space="0" w:color="auto"/>
              <w:bottom w:val="single" w:sz="4" w:space="0" w:color="auto"/>
              <w:right w:val="single" w:sz="4" w:space="0" w:color="auto"/>
            </w:tcBorders>
            <w:hideMark/>
          </w:tcPr>
          <w:p w14:paraId="0B2C35F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國三和</w:t>
            </w:r>
          </w:p>
          <w:p w14:paraId="3A1F7A6F"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(第一)</w:t>
            </w:r>
          </w:p>
          <w:p w14:paraId="64A8BA28"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高一仁(索菲)</w:t>
            </w:r>
          </w:p>
        </w:tc>
      </w:tr>
      <w:tr w:rsidR="00A62AE6" w14:paraId="5BF39F4E"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1E78FD0C"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5/25(三)</w:t>
            </w:r>
          </w:p>
        </w:tc>
        <w:tc>
          <w:tcPr>
            <w:tcW w:w="963" w:type="dxa"/>
            <w:tcBorders>
              <w:top w:val="single" w:sz="4" w:space="0" w:color="auto"/>
              <w:left w:val="single" w:sz="4" w:space="0" w:color="auto"/>
              <w:bottom w:val="single" w:sz="4" w:space="0" w:color="auto"/>
              <w:right w:val="single" w:sz="4" w:space="0" w:color="auto"/>
            </w:tcBorders>
            <w:hideMark/>
          </w:tcPr>
          <w:p w14:paraId="22906C49"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國三愛</w:t>
            </w:r>
          </w:p>
          <w:p w14:paraId="1996E578"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r>
              <w:rPr>
                <w:rFonts w:ascii="標楷體" w:eastAsia="標楷體" w:hAnsi="標楷體" w:cs="Times New Roman" w:hint="eastAsia"/>
                <w:color w:val="000000"/>
                <w:kern w:val="2"/>
              </w:rPr>
              <w:t>(索菲)</w:t>
            </w:r>
          </w:p>
        </w:tc>
        <w:tc>
          <w:tcPr>
            <w:tcW w:w="962" w:type="dxa"/>
            <w:tcBorders>
              <w:top w:val="single" w:sz="4" w:space="0" w:color="auto"/>
              <w:left w:val="single" w:sz="4" w:space="0" w:color="auto"/>
              <w:bottom w:val="single" w:sz="4" w:space="0" w:color="auto"/>
              <w:right w:val="single" w:sz="4" w:space="0" w:color="auto"/>
            </w:tcBorders>
          </w:tcPr>
          <w:p w14:paraId="4CEDE1DE"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5CFEE11B"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高二孝</w:t>
            </w:r>
          </w:p>
          <w:p w14:paraId="390EB26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hideMark/>
          </w:tcPr>
          <w:p w14:paraId="03DE30D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 xml:space="preserve"> </w:t>
            </w:r>
          </w:p>
        </w:tc>
        <w:tc>
          <w:tcPr>
            <w:tcW w:w="962" w:type="dxa"/>
            <w:tcBorders>
              <w:top w:val="single" w:sz="4" w:space="0" w:color="auto"/>
              <w:left w:val="single" w:sz="4" w:space="0" w:color="auto"/>
              <w:bottom w:val="single" w:sz="4" w:space="0" w:color="auto"/>
              <w:right w:val="single" w:sz="4" w:space="0" w:color="auto"/>
            </w:tcBorders>
            <w:hideMark/>
          </w:tcPr>
          <w:p w14:paraId="7E03AC3F"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國一和</w:t>
            </w:r>
          </w:p>
          <w:p w14:paraId="6DF3E36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hideMark/>
          </w:tcPr>
          <w:p w14:paraId="40688DD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國一忠</w:t>
            </w:r>
          </w:p>
          <w:p w14:paraId="061712DB"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tcPr>
          <w:p w14:paraId="3E3B1E8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7D0FA32B"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r>
      <w:tr w:rsidR="00A62AE6" w14:paraId="7CA2AA99"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2C3368C0"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5/26(四)</w:t>
            </w:r>
          </w:p>
        </w:tc>
        <w:tc>
          <w:tcPr>
            <w:tcW w:w="963" w:type="dxa"/>
            <w:tcBorders>
              <w:top w:val="single" w:sz="4" w:space="0" w:color="auto"/>
              <w:left w:val="single" w:sz="4" w:space="0" w:color="auto"/>
              <w:bottom w:val="single" w:sz="4" w:space="0" w:color="auto"/>
              <w:right w:val="single" w:sz="4" w:space="0" w:color="auto"/>
            </w:tcBorders>
          </w:tcPr>
          <w:p w14:paraId="4B46596D" w14:textId="77777777" w:rsidR="00A62AE6" w:rsidRPr="0001469A" w:rsidRDefault="00A62AE6">
            <w:pPr>
              <w:pStyle w:val="Web"/>
              <w:spacing w:before="0" w:beforeAutospacing="0" w:after="0" w:afterAutospacing="0"/>
              <w:jc w:val="center"/>
              <w:rPr>
                <w:rFonts w:ascii="標楷體" w:eastAsia="標楷體" w:hAnsi="標楷體" w:cs="Times New Roman"/>
                <w:kern w:val="2"/>
              </w:rPr>
            </w:pPr>
            <w:r w:rsidRPr="0001469A">
              <w:rPr>
                <w:rFonts w:ascii="標楷體" w:eastAsia="標楷體" w:hAnsi="標楷體" w:hint="eastAsia"/>
              </w:rPr>
              <w:t>國三忠(索菲)</w:t>
            </w:r>
          </w:p>
        </w:tc>
        <w:tc>
          <w:tcPr>
            <w:tcW w:w="962" w:type="dxa"/>
            <w:tcBorders>
              <w:top w:val="single" w:sz="4" w:space="0" w:color="auto"/>
              <w:left w:val="single" w:sz="4" w:space="0" w:color="auto"/>
              <w:bottom w:val="single" w:sz="4" w:space="0" w:color="auto"/>
              <w:right w:val="single" w:sz="4" w:space="0" w:color="auto"/>
            </w:tcBorders>
          </w:tcPr>
          <w:p w14:paraId="64E195F8"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3D433019"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國三孝(第一)</w:t>
            </w:r>
          </w:p>
        </w:tc>
        <w:tc>
          <w:tcPr>
            <w:tcW w:w="961" w:type="dxa"/>
            <w:tcBorders>
              <w:top w:val="single" w:sz="4" w:space="0" w:color="auto"/>
              <w:left w:val="single" w:sz="4" w:space="0" w:color="auto"/>
              <w:bottom w:val="single" w:sz="4" w:space="0" w:color="auto"/>
              <w:right w:val="single" w:sz="4" w:space="0" w:color="auto"/>
            </w:tcBorders>
            <w:hideMark/>
          </w:tcPr>
          <w:p w14:paraId="5599033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國三仁(索菲)</w:t>
            </w:r>
          </w:p>
        </w:tc>
        <w:tc>
          <w:tcPr>
            <w:tcW w:w="962" w:type="dxa"/>
            <w:tcBorders>
              <w:top w:val="single" w:sz="4" w:space="0" w:color="auto"/>
              <w:left w:val="single" w:sz="4" w:space="0" w:color="auto"/>
              <w:bottom w:val="single" w:sz="4" w:space="0" w:color="auto"/>
              <w:right w:val="single" w:sz="4" w:space="0" w:color="auto"/>
            </w:tcBorders>
          </w:tcPr>
          <w:p w14:paraId="6A1DA13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0DBF5A7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00FEF8CE"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509B9B53"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r>
      <w:tr w:rsidR="00A62AE6" w14:paraId="2B082E7F"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0777A706"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5/27(五)</w:t>
            </w:r>
          </w:p>
        </w:tc>
        <w:tc>
          <w:tcPr>
            <w:tcW w:w="963" w:type="dxa"/>
            <w:tcBorders>
              <w:top w:val="single" w:sz="4" w:space="0" w:color="auto"/>
              <w:left w:val="single" w:sz="4" w:space="0" w:color="auto"/>
              <w:bottom w:val="single" w:sz="4" w:space="0" w:color="auto"/>
              <w:right w:val="single" w:sz="4" w:space="0" w:color="auto"/>
            </w:tcBorders>
          </w:tcPr>
          <w:p w14:paraId="144F32F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2" w:type="dxa"/>
            <w:tcBorders>
              <w:top w:val="single" w:sz="4" w:space="0" w:color="auto"/>
              <w:left w:val="single" w:sz="4" w:space="0" w:color="auto"/>
              <w:bottom w:val="single" w:sz="4" w:space="0" w:color="auto"/>
              <w:right w:val="single" w:sz="4" w:space="0" w:color="auto"/>
            </w:tcBorders>
          </w:tcPr>
          <w:p w14:paraId="3D635139"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hideMark/>
          </w:tcPr>
          <w:p w14:paraId="262FDE96"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國一仁</w:t>
            </w:r>
          </w:p>
          <w:p w14:paraId="157AE308"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1" w:type="dxa"/>
            <w:tcBorders>
              <w:top w:val="single" w:sz="4" w:space="0" w:color="auto"/>
              <w:left w:val="single" w:sz="4" w:space="0" w:color="auto"/>
              <w:bottom w:val="single" w:sz="4" w:space="0" w:color="auto"/>
              <w:right w:val="single" w:sz="4" w:space="0" w:color="auto"/>
            </w:tcBorders>
            <w:hideMark/>
          </w:tcPr>
          <w:p w14:paraId="266468C6"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國一愛</w:t>
            </w:r>
          </w:p>
          <w:p w14:paraId="7514369D"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2" w:type="dxa"/>
            <w:tcBorders>
              <w:top w:val="single" w:sz="4" w:space="0" w:color="auto"/>
              <w:left w:val="single" w:sz="4" w:space="0" w:color="auto"/>
              <w:bottom w:val="single" w:sz="4" w:space="0" w:color="auto"/>
              <w:right w:val="single" w:sz="4" w:space="0" w:color="auto"/>
            </w:tcBorders>
          </w:tcPr>
          <w:p w14:paraId="23801834"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042D3D6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5699B9A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62748466"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r>
      <w:tr w:rsidR="00A62AE6" w14:paraId="0CCDBAAB" w14:textId="77777777" w:rsidTr="005F4A47">
        <w:tc>
          <w:tcPr>
            <w:tcW w:w="1176" w:type="dxa"/>
            <w:tcBorders>
              <w:top w:val="single" w:sz="4" w:space="0" w:color="auto"/>
              <w:left w:val="single" w:sz="4" w:space="0" w:color="auto"/>
              <w:bottom w:val="single" w:sz="4" w:space="0" w:color="auto"/>
              <w:right w:val="single" w:sz="4" w:space="0" w:color="auto"/>
            </w:tcBorders>
            <w:vAlign w:val="center"/>
            <w:hideMark/>
          </w:tcPr>
          <w:p w14:paraId="73EC981F" w14:textId="77777777" w:rsidR="00A62AE6" w:rsidRDefault="00A62AE6">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5/30(一)</w:t>
            </w:r>
          </w:p>
        </w:tc>
        <w:tc>
          <w:tcPr>
            <w:tcW w:w="963" w:type="dxa"/>
            <w:tcBorders>
              <w:top w:val="single" w:sz="4" w:space="0" w:color="auto"/>
              <w:left w:val="single" w:sz="4" w:space="0" w:color="auto"/>
              <w:bottom w:val="single" w:sz="4" w:space="0" w:color="auto"/>
              <w:right w:val="single" w:sz="4" w:space="0" w:color="auto"/>
            </w:tcBorders>
            <w:hideMark/>
          </w:tcPr>
          <w:p w14:paraId="5694E33C"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國一孝</w:t>
            </w:r>
          </w:p>
          <w:p w14:paraId="28DE45F2"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r>
              <w:rPr>
                <w:rFonts w:ascii="標楷體" w:eastAsia="標楷體" w:hAnsi="標楷體" w:cs="Times New Roman" w:hint="eastAsia"/>
                <w:color w:val="000000"/>
                <w:kern w:val="2"/>
              </w:rPr>
              <w:t>(索菲)</w:t>
            </w:r>
          </w:p>
        </w:tc>
        <w:tc>
          <w:tcPr>
            <w:tcW w:w="962" w:type="dxa"/>
            <w:tcBorders>
              <w:top w:val="single" w:sz="4" w:space="0" w:color="auto"/>
              <w:left w:val="single" w:sz="4" w:space="0" w:color="auto"/>
              <w:bottom w:val="single" w:sz="4" w:space="0" w:color="auto"/>
              <w:right w:val="single" w:sz="4" w:space="0" w:color="auto"/>
            </w:tcBorders>
          </w:tcPr>
          <w:p w14:paraId="722E23E3"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6F23A689"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45B8C556"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2" w:type="dxa"/>
            <w:tcBorders>
              <w:top w:val="single" w:sz="4" w:space="0" w:color="auto"/>
              <w:left w:val="single" w:sz="4" w:space="0" w:color="auto"/>
              <w:bottom w:val="single" w:sz="4" w:space="0" w:color="auto"/>
              <w:right w:val="single" w:sz="4" w:space="0" w:color="auto"/>
            </w:tcBorders>
          </w:tcPr>
          <w:p w14:paraId="5C775FEA"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6AA76E85"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3447CE57" w14:textId="77777777" w:rsidR="00A62AE6" w:rsidRDefault="00A62AE6">
            <w:pPr>
              <w:pStyle w:val="Web"/>
              <w:spacing w:before="0" w:beforeAutospacing="0" w:after="0" w:afterAutospacing="0"/>
              <w:jc w:val="center"/>
              <w:rPr>
                <w:rFonts w:ascii="標楷體" w:eastAsia="標楷體" w:hAnsi="標楷體" w:cs="Times New Roman"/>
                <w:color w:val="000000"/>
                <w:kern w:val="2"/>
              </w:rPr>
            </w:pPr>
          </w:p>
        </w:tc>
        <w:tc>
          <w:tcPr>
            <w:tcW w:w="961" w:type="dxa"/>
            <w:tcBorders>
              <w:top w:val="single" w:sz="4" w:space="0" w:color="auto"/>
              <w:left w:val="single" w:sz="4" w:space="0" w:color="auto"/>
              <w:bottom w:val="single" w:sz="4" w:space="0" w:color="auto"/>
              <w:right w:val="single" w:sz="4" w:space="0" w:color="auto"/>
            </w:tcBorders>
          </w:tcPr>
          <w:p w14:paraId="41C3BA45" w14:textId="77777777" w:rsidR="00A62AE6" w:rsidRDefault="00A62AE6">
            <w:pPr>
              <w:pStyle w:val="Web"/>
              <w:spacing w:before="0" w:beforeAutospacing="0" w:after="0" w:afterAutospacing="0"/>
              <w:jc w:val="center"/>
              <w:rPr>
                <w:rFonts w:ascii="標楷體" w:eastAsia="標楷體" w:hAnsi="標楷體" w:cs="Times New Roman"/>
                <w:color w:val="FF0000"/>
                <w:kern w:val="2"/>
              </w:rPr>
            </w:pPr>
          </w:p>
        </w:tc>
      </w:tr>
    </w:tbl>
    <w:p w14:paraId="4B7EDE2E" w14:textId="77777777" w:rsidR="00A62AE6" w:rsidRPr="00F331AD" w:rsidRDefault="00A62AE6" w:rsidP="005F4A47">
      <w:pPr>
        <w:pStyle w:val="a5"/>
      </w:pPr>
      <w:r>
        <w:rPr>
          <w:rFonts w:hint="eastAsia"/>
        </w:rPr>
        <w:t>九</w:t>
      </w:r>
      <w:r w:rsidRPr="00F331AD">
        <w:rPr>
          <w:rFonts w:hint="eastAsia"/>
        </w:rPr>
        <w:t>、5</w:t>
      </w:r>
      <w:r w:rsidRPr="00F331AD">
        <w:t>/28</w:t>
      </w:r>
      <w:r w:rsidRPr="00F331AD">
        <w:rPr>
          <w:rFonts w:hint="eastAsia"/>
        </w:rPr>
        <w:t>（</w:t>
      </w:r>
      <w:r>
        <w:rPr>
          <w:rFonts w:hint="eastAsia"/>
        </w:rPr>
        <w:t>週</w:t>
      </w:r>
      <w:r w:rsidRPr="00F331AD">
        <w:rPr>
          <w:rFonts w:hint="eastAsia"/>
        </w:rPr>
        <w:t>六）舉行家長日暨領導日，國一和、國二和、高一忠、高二忠孝國際英語班（組）成果發表會，國三忠孝和多元適性專題選修成果發表會。當天因應疫情升溫改為線上方式進行。感謝</w:t>
      </w:r>
      <w:r>
        <w:rPr>
          <w:rFonts w:hint="eastAsia"/>
        </w:rPr>
        <w:t>相關老師</w:t>
      </w:r>
      <w:r w:rsidRPr="00F331AD">
        <w:rPr>
          <w:rFonts w:hint="eastAsia"/>
        </w:rPr>
        <w:t>與各班負責</w:t>
      </w:r>
      <w:r>
        <w:rPr>
          <w:rFonts w:hint="eastAsia"/>
        </w:rPr>
        <w:t>同學</w:t>
      </w:r>
      <w:r w:rsidRPr="00F331AD">
        <w:rPr>
          <w:rFonts w:hint="eastAsia"/>
        </w:rPr>
        <w:t>辛苦籌備</w:t>
      </w:r>
      <w:r>
        <w:rPr>
          <w:rFonts w:hint="eastAsia"/>
        </w:rPr>
        <w:t>！</w:t>
      </w:r>
    </w:p>
    <w:p w14:paraId="5D1E5D0E" w14:textId="77777777" w:rsidR="00A62AE6" w:rsidRPr="007456B8" w:rsidRDefault="00A62AE6" w:rsidP="005F4A47">
      <w:pPr>
        <w:pStyle w:val="a5"/>
      </w:pPr>
      <w:r>
        <w:rPr>
          <w:rFonts w:hint="eastAsia"/>
        </w:rPr>
        <w:t>十</w:t>
      </w:r>
      <w:r w:rsidRPr="007456B8">
        <w:rPr>
          <w:rFonts w:hint="eastAsia"/>
        </w:rPr>
        <w:t>、第十四週教室日誌填寫、繳交情況優良班級如下：高三全、高二全、高一全、國三全、國二忠、孝、愛、國一忠、孝、愛。請國二和學藝股長確實填寫教室日誌並按時繳交。</w:t>
      </w:r>
    </w:p>
    <w:p w14:paraId="70E4D3D3" w14:textId="77777777" w:rsidR="00A62AE6" w:rsidRPr="005F4A47" w:rsidRDefault="00A62AE6" w:rsidP="005F4A47">
      <w:pPr>
        <w:pStyle w:val="ac"/>
        <w:jc w:val="both"/>
        <w:rPr>
          <w:rFonts w:ascii="標楷體" w:hAnsi="標楷體"/>
        </w:rPr>
      </w:pPr>
      <w:r w:rsidRPr="005F4A47">
        <w:rPr>
          <w:rFonts w:ascii="標楷體" w:hAnsi="標楷體" w:hint="eastAsia"/>
        </w:rPr>
        <w:t>十一、請任課老師謹慎審題，並協助</w:t>
      </w:r>
      <w:r w:rsidRPr="005F4A47">
        <w:rPr>
          <w:rFonts w:ascii="標楷體" w:hAnsi="標楷體"/>
        </w:rPr>
        <w:t>完成</w:t>
      </w:r>
      <w:r w:rsidRPr="005F4A47">
        <w:rPr>
          <w:rFonts w:ascii="標楷體" w:hAnsi="標楷體" w:hint="eastAsia"/>
        </w:rPr>
        <w:t>「審題紀錄表」後將檔案存放至N</w:t>
      </w:r>
      <w:r w:rsidRPr="005F4A47">
        <w:rPr>
          <w:rFonts w:ascii="標楷體" w:hAnsi="標楷體"/>
        </w:rPr>
        <w:t>AS→</w:t>
      </w:r>
      <w:r w:rsidRPr="005F4A47">
        <w:rPr>
          <w:rFonts w:ascii="標楷體" w:hAnsi="標楷體" w:hint="eastAsia"/>
        </w:rPr>
        <w:t>教學區→教學共用上傳區→0公告區_永久保留→110→1</w:t>
      </w:r>
      <w:r w:rsidRPr="005F4A47">
        <w:rPr>
          <w:rFonts w:ascii="標楷體" w:hAnsi="標楷體"/>
        </w:rPr>
        <w:t>100</w:t>
      </w:r>
      <w:r w:rsidRPr="005F4A47">
        <w:rPr>
          <w:rFonts w:ascii="標楷體" w:hAnsi="標楷體" w:hint="eastAsia"/>
        </w:rPr>
        <w:t>2命題審題機制(審題紀錄表請使用新版)→第一次定期考→各學科審題紀錄資料夾。</w:t>
      </w:r>
    </w:p>
    <w:p w14:paraId="159F3B84" w14:textId="77777777" w:rsidR="00A62AE6" w:rsidRPr="005F4A47" w:rsidRDefault="00A62AE6" w:rsidP="005F4A47">
      <w:pPr>
        <w:pStyle w:val="ac"/>
        <w:jc w:val="both"/>
        <w:rPr>
          <w:rFonts w:ascii="標楷體" w:hAnsi="標楷體"/>
        </w:rPr>
      </w:pPr>
      <w:r w:rsidRPr="005F4A47">
        <w:rPr>
          <w:rFonts w:ascii="標楷體" w:hAnsi="標楷體" w:hint="eastAsia"/>
        </w:rPr>
        <w:t>十二、</w:t>
      </w:r>
      <w:r w:rsidRPr="005F4A47">
        <w:rPr>
          <w:rFonts w:ascii="標楷體" w:hAnsi="標楷體"/>
        </w:rPr>
        <w:t>請</w:t>
      </w:r>
      <w:r w:rsidRPr="005F4A47">
        <w:rPr>
          <w:rFonts w:ascii="標楷體" w:hAnsi="標楷體" w:hint="eastAsia"/>
        </w:rPr>
        <w:t>每位老</w:t>
      </w:r>
      <w:r w:rsidRPr="005F4A47">
        <w:rPr>
          <w:rFonts w:ascii="標楷體" w:hAnsi="標楷體"/>
        </w:rPr>
        <w:t>師</w:t>
      </w:r>
      <w:r w:rsidRPr="005F4A47">
        <w:rPr>
          <w:rFonts w:ascii="標楷體" w:hAnsi="標楷體" w:hint="eastAsia"/>
        </w:rPr>
        <w:t>每學期命題後至少填寫一份「雙向細目表」，空白表及填寫後存取路徑：</w:t>
      </w:r>
      <w:r w:rsidRPr="005F4A47">
        <w:rPr>
          <w:rFonts w:ascii="標楷體" w:hAnsi="標楷體"/>
        </w:rPr>
        <w:t>NAS</w:t>
      </w:r>
      <w:r w:rsidRPr="005F4A47">
        <w:rPr>
          <w:rFonts w:ascii="標楷體" w:hAnsi="標楷體" w:hint="eastAsia"/>
        </w:rPr>
        <w:t>→教學區→教學共用上傳區→0公告區_永久保留→110→11002雙向細目表→各科資料夾。</w:t>
      </w:r>
    </w:p>
    <w:p w14:paraId="18BB0628" w14:textId="77777777" w:rsidR="00A62AE6" w:rsidRPr="005F4A47" w:rsidRDefault="00A62AE6" w:rsidP="005F4A47">
      <w:pPr>
        <w:pStyle w:val="ac"/>
        <w:jc w:val="both"/>
        <w:rPr>
          <w:rFonts w:ascii="標楷體" w:hAnsi="標楷體"/>
        </w:rPr>
      </w:pPr>
      <w:r w:rsidRPr="005F4A47">
        <w:rPr>
          <w:rFonts w:ascii="標楷體" w:hAnsi="標楷體" w:hint="eastAsia"/>
        </w:rPr>
        <w:t>十三、需提交高、國三作業優良名單的任課老師，請於</w:t>
      </w:r>
      <w:r w:rsidRPr="005F4A47">
        <w:rPr>
          <w:rFonts w:ascii="標楷體" w:hAnsi="標楷體"/>
        </w:rPr>
        <w:t>5</w:t>
      </w:r>
      <w:r w:rsidRPr="005F4A47">
        <w:rPr>
          <w:rFonts w:ascii="標楷體" w:hAnsi="標楷體" w:hint="eastAsia"/>
        </w:rPr>
        <w:t>/18（週三）前繳回教務處。</w:t>
      </w:r>
    </w:p>
    <w:p w14:paraId="59E7DFC8" w14:textId="77777777" w:rsidR="00A62AE6" w:rsidRPr="005F4A47" w:rsidRDefault="00A62AE6" w:rsidP="005F4A47">
      <w:pPr>
        <w:pStyle w:val="ac"/>
        <w:jc w:val="both"/>
        <w:rPr>
          <w:rFonts w:ascii="標楷體" w:hAnsi="標楷體"/>
        </w:rPr>
      </w:pPr>
      <w:r w:rsidRPr="005F4A47">
        <w:rPr>
          <w:rFonts w:ascii="標楷體" w:hAnsi="標楷體" w:hint="eastAsia"/>
        </w:rPr>
        <w:t>十四、1</w:t>
      </w:r>
      <w:r w:rsidRPr="005F4A47">
        <w:rPr>
          <w:rFonts w:ascii="標楷體" w:hAnsi="標楷體"/>
        </w:rPr>
        <w:t>11</w:t>
      </w:r>
      <w:r w:rsidRPr="005F4A47">
        <w:rPr>
          <w:rFonts w:ascii="標楷體" w:hAnsi="標楷體" w:hint="eastAsia"/>
        </w:rPr>
        <w:t>學年度教科書樣書已放置於高三忠對面的庫房及發放給相關老師，歡迎有興趣參閱老師可至教學組借用鑰匙。</w:t>
      </w:r>
    </w:p>
    <w:p w14:paraId="2F80DECA" w14:textId="77777777" w:rsidR="00A62AE6" w:rsidRPr="0021272E" w:rsidRDefault="00A62AE6" w:rsidP="00A32DA4">
      <w:pPr>
        <w:pStyle w:val="ac"/>
        <w:ind w:leftChars="-17" w:left="555" w:hangingChars="213" w:hanging="596"/>
        <w:rPr>
          <w:rFonts w:ascii="標楷體" w:hAnsi="標楷體"/>
          <w:szCs w:val="28"/>
          <w:shd w:val="pct15" w:color="auto" w:fill="FFFFFF"/>
        </w:rPr>
      </w:pPr>
      <w:r>
        <w:rPr>
          <w:rFonts w:ascii="標楷體" w:hAnsi="標楷體" w:hint="eastAsia"/>
          <w:szCs w:val="28"/>
          <w:shd w:val="pct15" w:color="auto" w:fill="FFFFFF"/>
        </w:rPr>
        <w:t>註冊組:</w:t>
      </w:r>
    </w:p>
    <w:p w14:paraId="7DEFAAC5" w14:textId="77777777" w:rsidR="00A62AE6" w:rsidRPr="005F4A47" w:rsidRDefault="00A62AE6" w:rsidP="005F4A47">
      <w:pPr>
        <w:pStyle w:val="ac"/>
        <w:jc w:val="both"/>
        <w:rPr>
          <w:rFonts w:ascii="標楷體" w:hAnsi="標楷體"/>
        </w:rPr>
      </w:pPr>
      <w:bookmarkStart w:id="1" w:name="OLE_LINK1"/>
      <w:bookmarkStart w:id="2" w:name="OLE_LINK2"/>
      <w:r w:rsidRPr="005F4A47">
        <w:rPr>
          <w:rFonts w:ascii="標楷體" w:hAnsi="標楷體" w:hint="eastAsia"/>
        </w:rPr>
        <w:t>十五、5/</w:t>
      </w:r>
      <w:r w:rsidRPr="005F4A47">
        <w:rPr>
          <w:rFonts w:ascii="標楷體" w:hAnsi="標楷體"/>
        </w:rPr>
        <w:t>17</w:t>
      </w:r>
      <w:r w:rsidRPr="005F4A47">
        <w:rPr>
          <w:rFonts w:ascii="標楷體" w:hAnsi="標楷體" w:hint="eastAsia"/>
        </w:rPr>
        <w:t>（週二）中午12：</w:t>
      </w:r>
      <w:r w:rsidRPr="005F4A47">
        <w:rPr>
          <w:rFonts w:ascii="標楷體" w:hAnsi="標楷體"/>
        </w:rPr>
        <w:t>3</w:t>
      </w:r>
      <w:r w:rsidRPr="005F4A47">
        <w:rPr>
          <w:rFonts w:ascii="標楷體" w:hAnsi="標楷體" w:hint="eastAsia"/>
        </w:rPr>
        <w:t>0於二樓會議室召開「高三學生受獎評選會議」，請校長、教學輔主任及全體高三老師準時出席。</w:t>
      </w:r>
    </w:p>
    <w:p w14:paraId="6E773B07" w14:textId="77777777" w:rsidR="00A62AE6" w:rsidRPr="00AD4A1A" w:rsidRDefault="00A62AE6" w:rsidP="005F4A47">
      <w:pPr>
        <w:pStyle w:val="ac"/>
        <w:jc w:val="both"/>
      </w:pPr>
      <w:r w:rsidRPr="005F4A47">
        <w:rPr>
          <w:rFonts w:ascii="標楷體" w:hAnsi="標楷體" w:hint="eastAsia"/>
        </w:rPr>
        <w:t>十六、5/</w:t>
      </w:r>
      <w:r w:rsidRPr="005F4A47">
        <w:rPr>
          <w:rFonts w:ascii="標楷體" w:hAnsi="標楷體"/>
        </w:rPr>
        <w:t>18</w:t>
      </w:r>
      <w:r w:rsidRPr="005F4A47">
        <w:rPr>
          <w:rFonts w:ascii="標楷體" w:hAnsi="標楷體" w:hint="eastAsia"/>
        </w:rPr>
        <w:t>（週三）中午12：</w:t>
      </w:r>
      <w:r w:rsidRPr="005F4A47">
        <w:rPr>
          <w:rFonts w:ascii="標楷體" w:hAnsi="標楷體"/>
        </w:rPr>
        <w:t>3</w:t>
      </w:r>
      <w:r w:rsidRPr="005F4A47">
        <w:rPr>
          <w:rFonts w:ascii="標楷體" w:hAnsi="標楷體" w:hint="eastAsia"/>
        </w:rPr>
        <w:t>0於二樓會議室</w:t>
      </w:r>
      <w:r w:rsidRPr="00AD4A1A">
        <w:rPr>
          <w:rFonts w:hint="eastAsia"/>
        </w:rPr>
        <w:t>召開「國三學生受獎評選會議」，請</w:t>
      </w:r>
      <w:r>
        <w:rPr>
          <w:rFonts w:hint="eastAsia"/>
        </w:rPr>
        <w:t>校長、教學輔主任及</w:t>
      </w:r>
      <w:r w:rsidRPr="00AD4A1A">
        <w:rPr>
          <w:rFonts w:hint="eastAsia"/>
        </w:rPr>
        <w:t>全體國三老師準時出席。</w:t>
      </w:r>
    </w:p>
    <w:p w14:paraId="6F20784C" w14:textId="77777777" w:rsidR="00A62AE6" w:rsidRPr="005F4A47" w:rsidRDefault="00A62AE6" w:rsidP="005F4A47">
      <w:pPr>
        <w:pStyle w:val="ac"/>
        <w:rPr>
          <w:rFonts w:ascii="標楷體" w:hAnsi="標楷體"/>
        </w:rPr>
      </w:pPr>
      <w:r w:rsidRPr="005F4A47">
        <w:rPr>
          <w:rFonts w:ascii="標楷體" w:hAnsi="標楷體" w:hint="eastAsia"/>
        </w:rPr>
        <w:lastRenderedPageBreak/>
        <w:t>十七、</w:t>
      </w:r>
      <w:r w:rsidRPr="005F4A47">
        <w:rPr>
          <w:rFonts w:ascii="標楷體" w:hAnsi="標楷體"/>
        </w:rPr>
        <w:t>5</w:t>
      </w:r>
      <w:r w:rsidRPr="005F4A47">
        <w:rPr>
          <w:rFonts w:ascii="標楷體" w:hAnsi="標楷體" w:hint="eastAsia"/>
        </w:rPr>
        <w:t>/21-5/22（週六-週日）為</w:t>
      </w:r>
      <w:r w:rsidRPr="005F4A47">
        <w:rPr>
          <w:rFonts w:ascii="標楷體" w:hAnsi="標楷體"/>
        </w:rPr>
        <w:t>1</w:t>
      </w:r>
      <w:r w:rsidRPr="005F4A47">
        <w:rPr>
          <w:rFonts w:ascii="標楷體" w:hAnsi="標楷體" w:hint="eastAsia"/>
        </w:rPr>
        <w:t>11年國中教育會考，考場為三民高中，請國三同學務必穿著制服、攜帶准考證及文具準時入場，以免影響應試權益。考試時間如下：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0"/>
        <w:gridCol w:w="6"/>
        <w:gridCol w:w="2257"/>
      </w:tblGrid>
      <w:tr w:rsidR="00A62AE6" w:rsidRPr="00FA4D8A" w14:paraId="2B7CBEC4" w14:textId="77777777" w:rsidTr="00D325F5">
        <w:trPr>
          <w:trHeight w:val="510"/>
          <w:jc w:val="center"/>
        </w:trPr>
        <w:tc>
          <w:tcPr>
            <w:tcW w:w="4512" w:type="dxa"/>
            <w:gridSpan w:val="2"/>
            <w:tcBorders>
              <w:top w:val="single" w:sz="18" w:space="0" w:color="auto"/>
              <w:left w:val="single" w:sz="18" w:space="0" w:color="auto"/>
              <w:right w:val="double" w:sz="12" w:space="0" w:color="auto"/>
            </w:tcBorders>
            <w:shd w:val="clear" w:color="auto" w:fill="auto"/>
            <w:vAlign w:val="center"/>
          </w:tcPr>
          <w:p w14:paraId="4BB3E615" w14:textId="77777777" w:rsidR="00A62AE6" w:rsidRPr="00FA4D8A" w:rsidRDefault="00A62AE6" w:rsidP="00D325F5">
            <w:pPr>
              <w:pStyle w:val="ac"/>
              <w:ind w:leftChars="0" w:left="0" w:firstLineChars="0" w:firstLine="0"/>
              <w:jc w:val="center"/>
              <w:rPr>
                <w:rFonts w:ascii="標楷體" w:hAnsi="標楷體" w:cs="AdobeMingStd-Light"/>
                <w:kern w:val="0"/>
                <w:szCs w:val="28"/>
              </w:rPr>
            </w:pPr>
            <w:r w:rsidRPr="00FA4D8A">
              <w:rPr>
                <w:rFonts w:ascii="標楷體" w:hAnsi="標楷體" w:hint="eastAsia"/>
                <w:szCs w:val="28"/>
              </w:rPr>
              <w:t>第一日：</w:t>
            </w:r>
            <w:r w:rsidRPr="00FA4D8A">
              <w:rPr>
                <w:rFonts w:ascii="標楷體" w:hAnsi="標楷體"/>
                <w:szCs w:val="28"/>
              </w:rPr>
              <w:t>5</w:t>
            </w:r>
            <w:r w:rsidRPr="00FA4D8A">
              <w:rPr>
                <w:rFonts w:ascii="標楷體" w:hAnsi="標楷體" w:hint="eastAsia"/>
                <w:szCs w:val="28"/>
              </w:rPr>
              <w:t>月</w:t>
            </w:r>
            <w:r>
              <w:rPr>
                <w:rFonts w:ascii="標楷體" w:hAnsi="標楷體" w:hint="eastAsia"/>
                <w:szCs w:val="28"/>
              </w:rPr>
              <w:t>21</w:t>
            </w:r>
            <w:r w:rsidRPr="00FA4D8A">
              <w:rPr>
                <w:rFonts w:ascii="標楷體" w:hAnsi="標楷體" w:hint="eastAsia"/>
                <w:szCs w:val="28"/>
              </w:rPr>
              <w:t>日（週六）</w:t>
            </w:r>
          </w:p>
        </w:tc>
        <w:tc>
          <w:tcPr>
            <w:tcW w:w="4513" w:type="dxa"/>
            <w:gridSpan w:val="3"/>
            <w:tcBorders>
              <w:top w:val="single" w:sz="18" w:space="0" w:color="auto"/>
              <w:left w:val="double" w:sz="12" w:space="0" w:color="auto"/>
              <w:right w:val="single" w:sz="18" w:space="0" w:color="auto"/>
            </w:tcBorders>
            <w:shd w:val="clear" w:color="auto" w:fill="auto"/>
            <w:vAlign w:val="center"/>
          </w:tcPr>
          <w:p w14:paraId="4F8E91D0" w14:textId="77777777" w:rsidR="00A62AE6" w:rsidRPr="00FA4D8A" w:rsidRDefault="00A62AE6" w:rsidP="00D325F5">
            <w:pPr>
              <w:pStyle w:val="ac"/>
              <w:ind w:leftChars="0" w:left="0" w:firstLineChars="0" w:firstLine="0"/>
              <w:jc w:val="center"/>
              <w:rPr>
                <w:rFonts w:ascii="標楷體" w:hAnsi="標楷體" w:cs="AdobeMingStd-Light"/>
                <w:kern w:val="0"/>
                <w:szCs w:val="28"/>
              </w:rPr>
            </w:pPr>
            <w:r w:rsidRPr="00FA4D8A">
              <w:rPr>
                <w:rFonts w:ascii="標楷體" w:hAnsi="標楷體" w:hint="eastAsia"/>
                <w:szCs w:val="28"/>
              </w:rPr>
              <w:t>第二日：</w:t>
            </w:r>
            <w:r w:rsidRPr="00FA4D8A">
              <w:rPr>
                <w:rFonts w:ascii="標楷體" w:hAnsi="標楷體"/>
                <w:szCs w:val="28"/>
              </w:rPr>
              <w:t>5</w:t>
            </w:r>
            <w:r w:rsidRPr="00FA4D8A">
              <w:rPr>
                <w:rFonts w:ascii="標楷體" w:hAnsi="標楷體" w:hint="eastAsia"/>
                <w:szCs w:val="28"/>
              </w:rPr>
              <w:t>月</w:t>
            </w:r>
            <w:r>
              <w:rPr>
                <w:rFonts w:ascii="標楷體" w:hAnsi="標楷體" w:hint="eastAsia"/>
                <w:szCs w:val="28"/>
              </w:rPr>
              <w:t>22</w:t>
            </w:r>
            <w:r w:rsidRPr="00FA4D8A">
              <w:rPr>
                <w:rFonts w:ascii="標楷體" w:hAnsi="標楷體" w:hint="eastAsia"/>
                <w:szCs w:val="28"/>
              </w:rPr>
              <w:t>日（週日）</w:t>
            </w:r>
          </w:p>
        </w:tc>
      </w:tr>
      <w:tr w:rsidR="00A62AE6" w:rsidRPr="00FA4D8A" w14:paraId="2248B5B5" w14:textId="77777777" w:rsidTr="00D325F5">
        <w:trPr>
          <w:trHeight w:val="454"/>
          <w:jc w:val="center"/>
        </w:trPr>
        <w:tc>
          <w:tcPr>
            <w:tcW w:w="2256" w:type="dxa"/>
            <w:tcBorders>
              <w:left w:val="single" w:sz="18" w:space="0" w:color="auto"/>
            </w:tcBorders>
            <w:shd w:val="clear" w:color="auto" w:fill="auto"/>
            <w:vAlign w:val="center"/>
          </w:tcPr>
          <w:p w14:paraId="6BAF35C0"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8</w:t>
            </w:r>
            <w:r w:rsidRPr="00FA4D8A">
              <w:rPr>
                <w:rFonts w:ascii="標楷體" w:eastAsia="標楷體" w:hAnsi="標楷體" w:hint="eastAsia"/>
                <w:sz w:val="28"/>
                <w:szCs w:val="28"/>
              </w:rPr>
              <w:t>：</w:t>
            </w:r>
            <w:r w:rsidRPr="00FA4D8A">
              <w:rPr>
                <w:rFonts w:ascii="標楷體" w:eastAsia="標楷體" w:hAnsi="標楷體"/>
                <w:sz w:val="28"/>
                <w:szCs w:val="28"/>
              </w:rPr>
              <w:t>20</w:t>
            </w:r>
            <w:r w:rsidRPr="00FA4D8A">
              <w:rPr>
                <w:rFonts w:ascii="標楷體" w:eastAsia="標楷體" w:hAnsi="標楷體" w:hint="eastAsia"/>
                <w:sz w:val="28"/>
                <w:szCs w:val="28"/>
              </w:rPr>
              <w:t>～</w:t>
            </w:r>
            <w:r w:rsidRPr="00FA4D8A">
              <w:rPr>
                <w:rFonts w:ascii="標楷體" w:eastAsia="標楷體" w:hAnsi="標楷體"/>
                <w:sz w:val="28"/>
                <w:szCs w:val="28"/>
              </w:rPr>
              <w:t>8</w:t>
            </w:r>
            <w:r w:rsidRPr="00FA4D8A">
              <w:rPr>
                <w:rFonts w:ascii="標楷體" w:eastAsia="標楷體" w:hAnsi="標楷體" w:hint="eastAsia"/>
                <w:sz w:val="28"/>
                <w:szCs w:val="28"/>
              </w:rPr>
              <w:t>：</w:t>
            </w:r>
            <w:r w:rsidRPr="00FA4D8A">
              <w:rPr>
                <w:rFonts w:ascii="標楷體" w:eastAsia="標楷體" w:hAnsi="標楷體"/>
                <w:sz w:val="28"/>
                <w:szCs w:val="28"/>
              </w:rPr>
              <w:t>30</w:t>
            </w:r>
          </w:p>
        </w:tc>
        <w:tc>
          <w:tcPr>
            <w:tcW w:w="2256" w:type="dxa"/>
            <w:tcBorders>
              <w:right w:val="double" w:sz="12" w:space="0" w:color="auto"/>
            </w:tcBorders>
            <w:shd w:val="clear" w:color="auto" w:fill="auto"/>
            <w:vAlign w:val="center"/>
          </w:tcPr>
          <w:p w14:paraId="3BADEAB4"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c>
          <w:tcPr>
            <w:tcW w:w="2256" w:type="dxa"/>
            <w:gridSpan w:val="2"/>
            <w:tcBorders>
              <w:left w:val="double" w:sz="12" w:space="0" w:color="auto"/>
            </w:tcBorders>
            <w:shd w:val="clear" w:color="auto" w:fill="auto"/>
            <w:vAlign w:val="center"/>
          </w:tcPr>
          <w:p w14:paraId="1A11E139"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8</w:t>
            </w:r>
            <w:r w:rsidRPr="00FA4D8A">
              <w:rPr>
                <w:rFonts w:ascii="標楷體" w:eastAsia="標楷體" w:hAnsi="標楷體" w:hint="eastAsia"/>
                <w:sz w:val="28"/>
                <w:szCs w:val="28"/>
              </w:rPr>
              <w:t>：</w:t>
            </w:r>
            <w:r w:rsidRPr="00FA4D8A">
              <w:rPr>
                <w:rFonts w:ascii="標楷體" w:eastAsia="標楷體" w:hAnsi="標楷體"/>
                <w:sz w:val="28"/>
                <w:szCs w:val="28"/>
              </w:rPr>
              <w:t>20</w:t>
            </w:r>
            <w:r w:rsidRPr="00FA4D8A">
              <w:rPr>
                <w:rFonts w:ascii="標楷體" w:eastAsia="標楷體" w:hAnsi="標楷體" w:hint="eastAsia"/>
                <w:sz w:val="28"/>
                <w:szCs w:val="28"/>
              </w:rPr>
              <w:t>～</w:t>
            </w:r>
            <w:r w:rsidRPr="00FA4D8A">
              <w:rPr>
                <w:rFonts w:ascii="標楷體" w:eastAsia="標楷體" w:hAnsi="標楷體"/>
                <w:sz w:val="28"/>
                <w:szCs w:val="28"/>
              </w:rPr>
              <w:t>8</w:t>
            </w:r>
            <w:r w:rsidRPr="00FA4D8A">
              <w:rPr>
                <w:rFonts w:ascii="標楷體" w:eastAsia="標楷體" w:hAnsi="標楷體" w:hint="eastAsia"/>
                <w:sz w:val="28"/>
                <w:szCs w:val="28"/>
              </w:rPr>
              <w:t>：</w:t>
            </w:r>
            <w:r w:rsidRPr="00FA4D8A">
              <w:rPr>
                <w:rFonts w:ascii="標楷體" w:eastAsia="標楷體" w:hAnsi="標楷體"/>
                <w:sz w:val="28"/>
                <w:szCs w:val="28"/>
              </w:rPr>
              <w:t>30</w:t>
            </w:r>
          </w:p>
        </w:tc>
        <w:tc>
          <w:tcPr>
            <w:tcW w:w="2257" w:type="dxa"/>
            <w:tcBorders>
              <w:right w:val="single" w:sz="18" w:space="0" w:color="auto"/>
            </w:tcBorders>
            <w:shd w:val="clear" w:color="auto" w:fill="auto"/>
            <w:vAlign w:val="center"/>
          </w:tcPr>
          <w:p w14:paraId="3AF9F56A"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r>
      <w:tr w:rsidR="00A62AE6" w:rsidRPr="00FA4D8A" w14:paraId="219746A1" w14:textId="77777777" w:rsidTr="00D325F5">
        <w:trPr>
          <w:trHeight w:val="794"/>
          <w:jc w:val="center"/>
        </w:trPr>
        <w:tc>
          <w:tcPr>
            <w:tcW w:w="2256" w:type="dxa"/>
            <w:tcBorders>
              <w:left w:val="single" w:sz="18" w:space="0" w:color="auto"/>
            </w:tcBorders>
            <w:shd w:val="clear" w:color="auto" w:fill="auto"/>
            <w:vAlign w:val="center"/>
          </w:tcPr>
          <w:p w14:paraId="5A6F9E32"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8</w:t>
            </w:r>
            <w:r w:rsidRPr="00FA4D8A">
              <w:rPr>
                <w:rFonts w:ascii="標楷體" w:eastAsia="標楷體" w:hAnsi="標楷體" w:hint="eastAsia"/>
                <w:b/>
                <w:sz w:val="28"/>
                <w:szCs w:val="28"/>
              </w:rPr>
              <w:t>：</w:t>
            </w:r>
            <w:r w:rsidRPr="00FA4D8A">
              <w:rPr>
                <w:rFonts w:ascii="標楷體" w:eastAsia="標楷體" w:hAnsi="標楷體"/>
                <w:b/>
                <w:sz w:val="28"/>
                <w:szCs w:val="28"/>
              </w:rPr>
              <w:t>30</w:t>
            </w:r>
            <w:r w:rsidRPr="00FA4D8A">
              <w:rPr>
                <w:rFonts w:ascii="標楷體" w:eastAsia="標楷體" w:hAnsi="標楷體" w:hint="eastAsia"/>
                <w:b/>
                <w:sz w:val="28"/>
                <w:szCs w:val="28"/>
              </w:rPr>
              <w:t>～</w:t>
            </w:r>
            <w:r w:rsidRPr="00FA4D8A">
              <w:rPr>
                <w:rFonts w:ascii="標楷體" w:eastAsia="標楷體" w:hAnsi="標楷體"/>
                <w:b/>
                <w:sz w:val="28"/>
                <w:szCs w:val="28"/>
              </w:rPr>
              <w:t>9</w:t>
            </w:r>
            <w:r w:rsidRPr="00FA4D8A">
              <w:rPr>
                <w:rFonts w:ascii="標楷體" w:eastAsia="標楷體" w:hAnsi="標楷體" w:hint="eastAsia"/>
                <w:b/>
                <w:sz w:val="28"/>
                <w:szCs w:val="28"/>
              </w:rPr>
              <w:t>：</w:t>
            </w:r>
            <w:r w:rsidRPr="00FA4D8A">
              <w:rPr>
                <w:rFonts w:ascii="標楷體" w:eastAsia="標楷體" w:hAnsi="標楷體"/>
                <w:b/>
                <w:sz w:val="28"/>
                <w:szCs w:val="28"/>
              </w:rPr>
              <w:t>40</w:t>
            </w:r>
          </w:p>
          <w:p w14:paraId="0714BBE9"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(70分鐘)</w:t>
            </w:r>
          </w:p>
        </w:tc>
        <w:tc>
          <w:tcPr>
            <w:tcW w:w="2256" w:type="dxa"/>
            <w:tcBorders>
              <w:right w:val="double" w:sz="12" w:space="0" w:color="auto"/>
            </w:tcBorders>
            <w:shd w:val="clear" w:color="auto" w:fill="auto"/>
            <w:vAlign w:val="center"/>
          </w:tcPr>
          <w:p w14:paraId="417981A8"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社 會</w:t>
            </w:r>
          </w:p>
        </w:tc>
        <w:tc>
          <w:tcPr>
            <w:tcW w:w="2256" w:type="dxa"/>
            <w:gridSpan w:val="2"/>
            <w:tcBorders>
              <w:left w:val="double" w:sz="12" w:space="0" w:color="auto"/>
            </w:tcBorders>
            <w:shd w:val="clear" w:color="auto" w:fill="auto"/>
            <w:vAlign w:val="center"/>
          </w:tcPr>
          <w:p w14:paraId="6D6FE3B8"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8</w:t>
            </w:r>
            <w:r w:rsidRPr="00FA4D8A">
              <w:rPr>
                <w:rFonts w:ascii="標楷體" w:eastAsia="標楷體" w:hAnsi="標楷體" w:hint="eastAsia"/>
                <w:b/>
                <w:sz w:val="28"/>
                <w:szCs w:val="28"/>
              </w:rPr>
              <w:t>：</w:t>
            </w:r>
            <w:r w:rsidRPr="00FA4D8A">
              <w:rPr>
                <w:rFonts w:ascii="標楷體" w:eastAsia="標楷體" w:hAnsi="標楷體"/>
                <w:b/>
                <w:sz w:val="28"/>
                <w:szCs w:val="28"/>
              </w:rPr>
              <w:t>30</w:t>
            </w:r>
            <w:r w:rsidRPr="00FA4D8A">
              <w:rPr>
                <w:rFonts w:ascii="標楷體" w:eastAsia="標楷體" w:hAnsi="標楷體" w:hint="eastAsia"/>
                <w:b/>
                <w:sz w:val="28"/>
                <w:szCs w:val="28"/>
              </w:rPr>
              <w:t>～</w:t>
            </w:r>
            <w:r w:rsidRPr="00FA4D8A">
              <w:rPr>
                <w:rFonts w:ascii="標楷體" w:eastAsia="標楷體" w:hAnsi="標楷體"/>
                <w:b/>
                <w:sz w:val="28"/>
                <w:szCs w:val="28"/>
              </w:rPr>
              <w:t>9</w:t>
            </w:r>
            <w:r w:rsidRPr="00FA4D8A">
              <w:rPr>
                <w:rFonts w:ascii="標楷體" w:eastAsia="標楷體" w:hAnsi="標楷體" w:hint="eastAsia"/>
                <w:b/>
                <w:sz w:val="28"/>
                <w:szCs w:val="28"/>
              </w:rPr>
              <w:t>：</w:t>
            </w:r>
            <w:r w:rsidRPr="00FA4D8A">
              <w:rPr>
                <w:rFonts w:ascii="標楷體" w:eastAsia="標楷體" w:hAnsi="標楷體"/>
                <w:b/>
                <w:sz w:val="28"/>
                <w:szCs w:val="28"/>
              </w:rPr>
              <w:t>40</w:t>
            </w:r>
          </w:p>
          <w:p w14:paraId="787FF3F0"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(70分鐘)</w:t>
            </w:r>
          </w:p>
        </w:tc>
        <w:tc>
          <w:tcPr>
            <w:tcW w:w="2257" w:type="dxa"/>
            <w:tcBorders>
              <w:right w:val="single" w:sz="18" w:space="0" w:color="auto"/>
            </w:tcBorders>
            <w:shd w:val="clear" w:color="auto" w:fill="auto"/>
            <w:vAlign w:val="center"/>
          </w:tcPr>
          <w:p w14:paraId="5FBE462E"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自 然</w:t>
            </w:r>
          </w:p>
        </w:tc>
      </w:tr>
      <w:tr w:rsidR="00A62AE6" w:rsidRPr="00FA4D8A" w14:paraId="7AE0B2FA" w14:textId="77777777" w:rsidTr="00D325F5">
        <w:trPr>
          <w:trHeight w:val="454"/>
          <w:jc w:val="center"/>
        </w:trPr>
        <w:tc>
          <w:tcPr>
            <w:tcW w:w="2256" w:type="dxa"/>
            <w:tcBorders>
              <w:left w:val="single" w:sz="18" w:space="0" w:color="auto"/>
            </w:tcBorders>
            <w:shd w:val="clear" w:color="auto" w:fill="auto"/>
            <w:vAlign w:val="center"/>
          </w:tcPr>
          <w:p w14:paraId="437D41E4"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9</w:t>
            </w:r>
            <w:r w:rsidRPr="00FA4D8A">
              <w:rPr>
                <w:rFonts w:ascii="標楷體" w:eastAsia="標楷體" w:hAnsi="標楷體" w:hint="eastAsia"/>
                <w:sz w:val="28"/>
                <w:szCs w:val="28"/>
              </w:rPr>
              <w:t>：</w:t>
            </w:r>
            <w:r w:rsidRPr="00FA4D8A">
              <w:rPr>
                <w:rFonts w:ascii="標楷體" w:eastAsia="標楷體" w:hAnsi="標楷體"/>
                <w:sz w:val="28"/>
                <w:szCs w:val="28"/>
              </w:rPr>
              <w:t>40</w:t>
            </w:r>
            <w:r w:rsidRPr="00FA4D8A">
              <w:rPr>
                <w:rFonts w:ascii="標楷體" w:eastAsia="標楷體" w:hAnsi="標楷體" w:hint="eastAsia"/>
                <w:sz w:val="28"/>
                <w:szCs w:val="28"/>
              </w:rPr>
              <w:t>～</w:t>
            </w:r>
            <w:r w:rsidRPr="00FA4D8A">
              <w:rPr>
                <w:rFonts w:ascii="標楷體" w:eastAsia="標楷體" w:hAnsi="標楷體"/>
                <w:sz w:val="28"/>
                <w:szCs w:val="28"/>
              </w:rPr>
              <w:t>10</w:t>
            </w:r>
            <w:r w:rsidRPr="00FA4D8A">
              <w:rPr>
                <w:rFonts w:ascii="標楷體" w:eastAsia="標楷體" w:hAnsi="標楷體" w:hint="eastAsia"/>
                <w:sz w:val="28"/>
                <w:szCs w:val="28"/>
              </w:rPr>
              <w:t>：</w:t>
            </w:r>
            <w:r w:rsidRPr="00FA4D8A">
              <w:rPr>
                <w:rFonts w:ascii="標楷體" w:eastAsia="標楷體" w:hAnsi="標楷體"/>
                <w:sz w:val="28"/>
                <w:szCs w:val="28"/>
              </w:rPr>
              <w:t>20</w:t>
            </w:r>
          </w:p>
        </w:tc>
        <w:tc>
          <w:tcPr>
            <w:tcW w:w="2256" w:type="dxa"/>
            <w:tcBorders>
              <w:right w:val="double" w:sz="12" w:space="0" w:color="auto"/>
            </w:tcBorders>
            <w:shd w:val="clear" w:color="auto" w:fill="auto"/>
            <w:vAlign w:val="center"/>
          </w:tcPr>
          <w:p w14:paraId="37559288"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休息</w:t>
            </w:r>
          </w:p>
        </w:tc>
        <w:tc>
          <w:tcPr>
            <w:tcW w:w="2256" w:type="dxa"/>
            <w:gridSpan w:val="2"/>
            <w:tcBorders>
              <w:left w:val="double" w:sz="12" w:space="0" w:color="auto"/>
            </w:tcBorders>
            <w:shd w:val="clear" w:color="auto" w:fill="auto"/>
            <w:vAlign w:val="center"/>
          </w:tcPr>
          <w:p w14:paraId="68E348EA"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9</w:t>
            </w:r>
            <w:r w:rsidRPr="00FA4D8A">
              <w:rPr>
                <w:rFonts w:ascii="標楷體" w:eastAsia="標楷體" w:hAnsi="標楷體" w:hint="eastAsia"/>
                <w:sz w:val="28"/>
                <w:szCs w:val="28"/>
              </w:rPr>
              <w:t>：</w:t>
            </w:r>
            <w:r w:rsidRPr="00FA4D8A">
              <w:rPr>
                <w:rFonts w:ascii="標楷體" w:eastAsia="標楷體" w:hAnsi="標楷體"/>
                <w:sz w:val="28"/>
                <w:szCs w:val="28"/>
              </w:rPr>
              <w:t>40</w:t>
            </w:r>
            <w:r w:rsidRPr="00FA4D8A">
              <w:rPr>
                <w:rFonts w:ascii="標楷體" w:eastAsia="標楷體" w:hAnsi="標楷體" w:hint="eastAsia"/>
                <w:sz w:val="28"/>
                <w:szCs w:val="28"/>
              </w:rPr>
              <w:t>～</w:t>
            </w:r>
            <w:r w:rsidRPr="00FA4D8A">
              <w:rPr>
                <w:rFonts w:ascii="標楷體" w:eastAsia="標楷體" w:hAnsi="標楷體"/>
                <w:sz w:val="28"/>
                <w:szCs w:val="28"/>
              </w:rPr>
              <w:t>10</w:t>
            </w:r>
            <w:r w:rsidRPr="00FA4D8A">
              <w:rPr>
                <w:rFonts w:ascii="標楷體" w:eastAsia="標楷體" w:hAnsi="標楷體" w:hint="eastAsia"/>
                <w:sz w:val="28"/>
                <w:szCs w:val="28"/>
              </w:rPr>
              <w:t>：</w:t>
            </w:r>
            <w:r w:rsidRPr="00FA4D8A">
              <w:rPr>
                <w:rFonts w:ascii="標楷體" w:eastAsia="標楷體" w:hAnsi="標楷體"/>
                <w:sz w:val="28"/>
                <w:szCs w:val="28"/>
              </w:rPr>
              <w:t>20</w:t>
            </w:r>
          </w:p>
        </w:tc>
        <w:tc>
          <w:tcPr>
            <w:tcW w:w="2257" w:type="dxa"/>
            <w:tcBorders>
              <w:right w:val="single" w:sz="18" w:space="0" w:color="auto"/>
            </w:tcBorders>
            <w:shd w:val="clear" w:color="auto" w:fill="auto"/>
            <w:vAlign w:val="center"/>
          </w:tcPr>
          <w:p w14:paraId="72712D38"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休息</w:t>
            </w:r>
          </w:p>
        </w:tc>
      </w:tr>
      <w:tr w:rsidR="00A62AE6" w:rsidRPr="00FA4D8A" w14:paraId="3C0164BF" w14:textId="77777777" w:rsidTr="00D325F5">
        <w:trPr>
          <w:trHeight w:val="454"/>
          <w:jc w:val="center"/>
        </w:trPr>
        <w:tc>
          <w:tcPr>
            <w:tcW w:w="2256" w:type="dxa"/>
            <w:tcBorders>
              <w:left w:val="single" w:sz="18" w:space="0" w:color="auto"/>
            </w:tcBorders>
            <w:shd w:val="clear" w:color="auto" w:fill="auto"/>
            <w:vAlign w:val="center"/>
          </w:tcPr>
          <w:p w14:paraId="193F27EB"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10</w:t>
            </w:r>
            <w:r w:rsidRPr="00FA4D8A">
              <w:rPr>
                <w:rFonts w:ascii="標楷體" w:eastAsia="標楷體" w:hAnsi="標楷體" w:hint="eastAsia"/>
                <w:sz w:val="28"/>
                <w:szCs w:val="28"/>
              </w:rPr>
              <w:t>：</w:t>
            </w:r>
            <w:r w:rsidRPr="00FA4D8A">
              <w:rPr>
                <w:rFonts w:ascii="標楷體" w:eastAsia="標楷體" w:hAnsi="標楷體"/>
                <w:sz w:val="28"/>
                <w:szCs w:val="28"/>
              </w:rPr>
              <w:t>2</w:t>
            </w:r>
            <w:r w:rsidRPr="00FA4D8A">
              <w:rPr>
                <w:rFonts w:ascii="標楷體" w:eastAsia="標楷體" w:hAnsi="標楷體" w:hint="eastAsia"/>
                <w:sz w:val="28"/>
                <w:szCs w:val="28"/>
              </w:rPr>
              <w:t>0～</w:t>
            </w:r>
            <w:r w:rsidRPr="00FA4D8A">
              <w:rPr>
                <w:rFonts w:ascii="標楷體" w:eastAsia="標楷體" w:hAnsi="標楷體"/>
                <w:sz w:val="28"/>
                <w:szCs w:val="28"/>
              </w:rPr>
              <w:t>10</w:t>
            </w:r>
            <w:r w:rsidRPr="00FA4D8A">
              <w:rPr>
                <w:rFonts w:ascii="標楷體" w:eastAsia="標楷體" w:hAnsi="標楷體" w:hint="eastAsia"/>
                <w:sz w:val="28"/>
                <w:szCs w:val="28"/>
              </w:rPr>
              <w:t>：30</w:t>
            </w:r>
          </w:p>
        </w:tc>
        <w:tc>
          <w:tcPr>
            <w:tcW w:w="2256" w:type="dxa"/>
            <w:tcBorders>
              <w:right w:val="double" w:sz="12" w:space="0" w:color="auto"/>
            </w:tcBorders>
            <w:shd w:val="clear" w:color="auto" w:fill="auto"/>
            <w:vAlign w:val="center"/>
          </w:tcPr>
          <w:p w14:paraId="26EB2908"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c>
          <w:tcPr>
            <w:tcW w:w="2256" w:type="dxa"/>
            <w:gridSpan w:val="2"/>
            <w:tcBorders>
              <w:left w:val="double" w:sz="12" w:space="0" w:color="auto"/>
            </w:tcBorders>
            <w:shd w:val="clear" w:color="auto" w:fill="auto"/>
            <w:vAlign w:val="center"/>
          </w:tcPr>
          <w:p w14:paraId="2691D666"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10</w:t>
            </w:r>
            <w:r w:rsidRPr="00FA4D8A">
              <w:rPr>
                <w:rFonts w:ascii="標楷體" w:eastAsia="標楷體" w:hAnsi="標楷體" w:hint="eastAsia"/>
                <w:sz w:val="28"/>
                <w:szCs w:val="28"/>
              </w:rPr>
              <w:t>：</w:t>
            </w:r>
            <w:r w:rsidRPr="00FA4D8A">
              <w:rPr>
                <w:rFonts w:ascii="標楷體" w:eastAsia="標楷體" w:hAnsi="標楷體"/>
                <w:sz w:val="28"/>
                <w:szCs w:val="28"/>
              </w:rPr>
              <w:t>2</w:t>
            </w:r>
            <w:r w:rsidRPr="00FA4D8A">
              <w:rPr>
                <w:rFonts w:ascii="標楷體" w:eastAsia="標楷體" w:hAnsi="標楷體" w:hint="eastAsia"/>
                <w:sz w:val="28"/>
                <w:szCs w:val="28"/>
              </w:rPr>
              <w:t>0～</w:t>
            </w:r>
            <w:r w:rsidRPr="00FA4D8A">
              <w:rPr>
                <w:rFonts w:ascii="標楷體" w:eastAsia="標楷體" w:hAnsi="標楷體"/>
                <w:sz w:val="28"/>
                <w:szCs w:val="28"/>
              </w:rPr>
              <w:t>10</w:t>
            </w:r>
            <w:r w:rsidRPr="00FA4D8A">
              <w:rPr>
                <w:rFonts w:ascii="標楷體" w:eastAsia="標楷體" w:hAnsi="標楷體" w:hint="eastAsia"/>
                <w:sz w:val="28"/>
                <w:szCs w:val="28"/>
              </w:rPr>
              <w:t>：30</w:t>
            </w:r>
          </w:p>
        </w:tc>
        <w:tc>
          <w:tcPr>
            <w:tcW w:w="2257" w:type="dxa"/>
            <w:tcBorders>
              <w:right w:val="single" w:sz="18" w:space="0" w:color="auto"/>
            </w:tcBorders>
            <w:shd w:val="clear" w:color="auto" w:fill="auto"/>
            <w:vAlign w:val="center"/>
          </w:tcPr>
          <w:p w14:paraId="43DACD43"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r>
      <w:tr w:rsidR="00A62AE6" w:rsidRPr="00FA4D8A" w14:paraId="43FD3D90" w14:textId="77777777" w:rsidTr="00D325F5">
        <w:trPr>
          <w:trHeight w:val="794"/>
          <w:jc w:val="center"/>
        </w:trPr>
        <w:tc>
          <w:tcPr>
            <w:tcW w:w="2256" w:type="dxa"/>
            <w:tcBorders>
              <w:left w:val="single" w:sz="18" w:space="0" w:color="auto"/>
            </w:tcBorders>
            <w:shd w:val="clear" w:color="auto" w:fill="auto"/>
            <w:vAlign w:val="center"/>
          </w:tcPr>
          <w:p w14:paraId="1C82D253"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10</w:t>
            </w:r>
            <w:r w:rsidRPr="00FA4D8A">
              <w:rPr>
                <w:rFonts w:ascii="標楷體" w:eastAsia="標楷體" w:hAnsi="標楷體" w:hint="eastAsia"/>
                <w:b/>
                <w:sz w:val="28"/>
                <w:szCs w:val="28"/>
              </w:rPr>
              <w:t>：</w:t>
            </w:r>
            <w:r w:rsidRPr="00FA4D8A">
              <w:rPr>
                <w:rFonts w:ascii="標楷體" w:eastAsia="標楷體" w:hAnsi="標楷體"/>
                <w:b/>
                <w:sz w:val="28"/>
                <w:szCs w:val="28"/>
              </w:rPr>
              <w:t>30</w:t>
            </w:r>
            <w:r w:rsidRPr="00FA4D8A">
              <w:rPr>
                <w:rFonts w:ascii="標楷體" w:eastAsia="標楷體" w:hAnsi="標楷體" w:hint="eastAsia"/>
                <w:b/>
                <w:sz w:val="28"/>
                <w:szCs w:val="28"/>
              </w:rPr>
              <w:t>～</w:t>
            </w:r>
            <w:r w:rsidRPr="00FA4D8A">
              <w:rPr>
                <w:rFonts w:ascii="標楷體" w:eastAsia="標楷體" w:hAnsi="標楷體"/>
                <w:b/>
                <w:sz w:val="28"/>
                <w:szCs w:val="28"/>
              </w:rPr>
              <w:t>11</w:t>
            </w:r>
            <w:r w:rsidRPr="00FA4D8A">
              <w:rPr>
                <w:rFonts w:ascii="標楷體" w:eastAsia="標楷體" w:hAnsi="標楷體" w:hint="eastAsia"/>
                <w:b/>
                <w:sz w:val="28"/>
                <w:szCs w:val="28"/>
              </w:rPr>
              <w:t>：50</w:t>
            </w:r>
          </w:p>
          <w:p w14:paraId="61CB72F2"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 xml:space="preserve"> (80分鐘)</w:t>
            </w:r>
          </w:p>
        </w:tc>
        <w:tc>
          <w:tcPr>
            <w:tcW w:w="2256" w:type="dxa"/>
            <w:tcBorders>
              <w:right w:val="double" w:sz="12" w:space="0" w:color="auto"/>
            </w:tcBorders>
            <w:shd w:val="clear" w:color="auto" w:fill="auto"/>
            <w:vAlign w:val="center"/>
          </w:tcPr>
          <w:p w14:paraId="5505A1FA"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數 學</w:t>
            </w:r>
          </w:p>
        </w:tc>
        <w:tc>
          <w:tcPr>
            <w:tcW w:w="2256" w:type="dxa"/>
            <w:gridSpan w:val="2"/>
            <w:tcBorders>
              <w:left w:val="double" w:sz="12" w:space="0" w:color="auto"/>
            </w:tcBorders>
            <w:shd w:val="clear" w:color="auto" w:fill="auto"/>
            <w:vAlign w:val="center"/>
          </w:tcPr>
          <w:p w14:paraId="5423DB85"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10</w:t>
            </w:r>
            <w:r w:rsidRPr="00FA4D8A">
              <w:rPr>
                <w:rFonts w:ascii="標楷體" w:eastAsia="標楷體" w:hAnsi="標楷體" w:hint="eastAsia"/>
                <w:b/>
                <w:sz w:val="28"/>
                <w:szCs w:val="28"/>
              </w:rPr>
              <w:t>：</w:t>
            </w:r>
            <w:r w:rsidRPr="00FA4D8A">
              <w:rPr>
                <w:rFonts w:ascii="標楷體" w:eastAsia="標楷體" w:hAnsi="標楷體"/>
                <w:b/>
                <w:sz w:val="28"/>
                <w:szCs w:val="28"/>
              </w:rPr>
              <w:t>30</w:t>
            </w:r>
            <w:r w:rsidRPr="00FA4D8A">
              <w:rPr>
                <w:rFonts w:ascii="標楷體" w:eastAsia="標楷體" w:hAnsi="標楷體" w:hint="eastAsia"/>
                <w:b/>
                <w:sz w:val="28"/>
                <w:szCs w:val="28"/>
              </w:rPr>
              <w:t>～</w:t>
            </w:r>
            <w:r w:rsidRPr="00FA4D8A">
              <w:rPr>
                <w:rFonts w:ascii="標楷體" w:eastAsia="標楷體" w:hAnsi="標楷體"/>
                <w:b/>
                <w:sz w:val="28"/>
                <w:szCs w:val="28"/>
              </w:rPr>
              <w:t>11</w:t>
            </w:r>
            <w:r w:rsidRPr="00FA4D8A">
              <w:rPr>
                <w:rFonts w:ascii="標楷體" w:eastAsia="標楷體" w:hAnsi="標楷體" w:hint="eastAsia"/>
                <w:b/>
                <w:sz w:val="28"/>
                <w:szCs w:val="28"/>
              </w:rPr>
              <w:t>：</w:t>
            </w:r>
            <w:r w:rsidRPr="00FA4D8A">
              <w:rPr>
                <w:rFonts w:ascii="標楷體" w:eastAsia="標楷體" w:hAnsi="標楷體"/>
                <w:b/>
                <w:sz w:val="28"/>
                <w:szCs w:val="28"/>
              </w:rPr>
              <w:t>30</w:t>
            </w:r>
          </w:p>
          <w:p w14:paraId="7EA96623"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(60分鐘)</w:t>
            </w:r>
          </w:p>
        </w:tc>
        <w:tc>
          <w:tcPr>
            <w:tcW w:w="2257" w:type="dxa"/>
            <w:tcBorders>
              <w:right w:val="single" w:sz="18" w:space="0" w:color="auto"/>
            </w:tcBorders>
            <w:shd w:val="clear" w:color="auto" w:fill="auto"/>
            <w:vAlign w:val="center"/>
          </w:tcPr>
          <w:p w14:paraId="43C05157"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英 語（閱讀）</w:t>
            </w:r>
          </w:p>
        </w:tc>
      </w:tr>
      <w:tr w:rsidR="00A62AE6" w:rsidRPr="00FA4D8A" w14:paraId="30C54A32" w14:textId="77777777" w:rsidTr="00D325F5">
        <w:trPr>
          <w:trHeight w:val="454"/>
          <w:jc w:val="center"/>
        </w:trPr>
        <w:tc>
          <w:tcPr>
            <w:tcW w:w="2256" w:type="dxa"/>
            <w:tcBorders>
              <w:left w:val="single" w:sz="18" w:space="0" w:color="auto"/>
            </w:tcBorders>
            <w:shd w:val="clear" w:color="auto" w:fill="auto"/>
            <w:vAlign w:val="center"/>
          </w:tcPr>
          <w:p w14:paraId="652F97AD"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w:t>
            </w:r>
            <w:r>
              <w:rPr>
                <w:rFonts w:ascii="標楷體" w:eastAsia="標楷體" w:hAnsi="標楷體" w:hint="eastAsia"/>
                <w:sz w:val="28"/>
                <w:szCs w:val="28"/>
              </w:rPr>
              <w:t>1</w:t>
            </w:r>
            <w:r w:rsidRPr="00FA4D8A">
              <w:rPr>
                <w:rFonts w:ascii="標楷體" w:eastAsia="標楷體" w:hAnsi="標楷體" w:hint="eastAsia"/>
                <w:sz w:val="28"/>
                <w:szCs w:val="28"/>
              </w:rPr>
              <w:t>：</w:t>
            </w:r>
            <w:r>
              <w:rPr>
                <w:rFonts w:ascii="標楷體" w:eastAsia="標楷體" w:hAnsi="標楷體" w:hint="eastAsia"/>
                <w:sz w:val="28"/>
                <w:szCs w:val="28"/>
              </w:rPr>
              <w:t>5</w:t>
            </w:r>
            <w:r w:rsidRPr="00FA4D8A">
              <w:rPr>
                <w:rFonts w:ascii="標楷體" w:eastAsia="標楷體" w:hAnsi="標楷體"/>
                <w:sz w:val="28"/>
                <w:szCs w:val="28"/>
              </w:rPr>
              <w:t>0</w:t>
            </w:r>
            <w:r w:rsidRPr="00FA4D8A">
              <w:rPr>
                <w:rFonts w:ascii="標楷體" w:eastAsia="標楷體" w:hAnsi="標楷體" w:hint="eastAsia"/>
                <w:sz w:val="28"/>
                <w:szCs w:val="28"/>
              </w:rPr>
              <w:t>～</w:t>
            </w:r>
            <w:r w:rsidRPr="00FA4D8A">
              <w:rPr>
                <w:rFonts w:ascii="標楷體" w:eastAsia="標楷體" w:hAnsi="標楷體"/>
                <w:sz w:val="28"/>
                <w:szCs w:val="28"/>
              </w:rPr>
              <w:t>1</w:t>
            </w:r>
            <w:r>
              <w:rPr>
                <w:rFonts w:ascii="標楷體" w:eastAsia="標楷體" w:hAnsi="標楷體" w:hint="eastAsia"/>
                <w:sz w:val="28"/>
                <w:szCs w:val="28"/>
              </w:rPr>
              <w:t>3</w:t>
            </w:r>
            <w:r w:rsidRPr="00FA4D8A">
              <w:rPr>
                <w:rFonts w:ascii="標楷體" w:eastAsia="標楷體" w:hAnsi="標楷體" w:hint="eastAsia"/>
                <w:sz w:val="28"/>
                <w:szCs w:val="28"/>
              </w:rPr>
              <w:t>：</w:t>
            </w:r>
            <w:r>
              <w:rPr>
                <w:rFonts w:ascii="標楷體" w:eastAsia="標楷體" w:hAnsi="標楷體" w:hint="eastAsia"/>
                <w:sz w:val="28"/>
                <w:szCs w:val="28"/>
              </w:rPr>
              <w:t>4</w:t>
            </w:r>
            <w:r w:rsidRPr="00FA4D8A">
              <w:rPr>
                <w:rFonts w:ascii="標楷體" w:eastAsia="標楷體" w:hAnsi="標楷體"/>
                <w:sz w:val="28"/>
                <w:szCs w:val="28"/>
              </w:rPr>
              <w:t>0</w:t>
            </w:r>
          </w:p>
        </w:tc>
        <w:tc>
          <w:tcPr>
            <w:tcW w:w="2256" w:type="dxa"/>
            <w:tcBorders>
              <w:right w:val="double" w:sz="12" w:space="0" w:color="auto"/>
            </w:tcBorders>
            <w:shd w:val="clear" w:color="auto" w:fill="auto"/>
            <w:vAlign w:val="center"/>
          </w:tcPr>
          <w:p w14:paraId="6DDAA3EF" w14:textId="77777777" w:rsidR="00A62AE6" w:rsidRPr="00FA4D8A" w:rsidRDefault="00A62AE6" w:rsidP="00D325F5">
            <w:pPr>
              <w:snapToGrid w:val="0"/>
              <w:jc w:val="center"/>
              <w:rPr>
                <w:rFonts w:ascii="標楷體" w:eastAsia="標楷體" w:hAnsi="標楷體"/>
                <w:sz w:val="28"/>
                <w:szCs w:val="28"/>
              </w:rPr>
            </w:pPr>
            <w:r>
              <w:rPr>
                <w:rFonts w:ascii="標楷體" w:eastAsia="標楷體" w:hAnsi="標楷體" w:hint="eastAsia"/>
                <w:sz w:val="28"/>
                <w:szCs w:val="28"/>
              </w:rPr>
              <w:t>休息</w:t>
            </w:r>
          </w:p>
        </w:tc>
        <w:tc>
          <w:tcPr>
            <w:tcW w:w="2250" w:type="dxa"/>
            <w:tcBorders>
              <w:left w:val="double" w:sz="12" w:space="0" w:color="auto"/>
              <w:right w:val="single" w:sz="4" w:space="0" w:color="auto"/>
            </w:tcBorders>
            <w:shd w:val="clear" w:color="auto" w:fill="auto"/>
          </w:tcPr>
          <w:p w14:paraId="77CFEABA" w14:textId="77777777" w:rsidR="00A62AE6" w:rsidRPr="00FA4D8A" w:rsidRDefault="00A62AE6" w:rsidP="00D325F5">
            <w:pPr>
              <w:pStyle w:val="ac"/>
              <w:ind w:leftChars="0" w:left="0" w:firstLineChars="0" w:firstLine="0"/>
              <w:rPr>
                <w:rFonts w:ascii="標楷體" w:hAnsi="標楷體" w:cs="AdobeMingStd-Light"/>
                <w:kern w:val="0"/>
                <w:szCs w:val="28"/>
              </w:rPr>
            </w:pPr>
            <w:r w:rsidRPr="00FA4D8A">
              <w:rPr>
                <w:rFonts w:ascii="標楷體" w:hAnsi="標楷體"/>
                <w:szCs w:val="28"/>
              </w:rPr>
              <w:t>1</w:t>
            </w:r>
            <w:r>
              <w:rPr>
                <w:rFonts w:ascii="標楷體" w:hAnsi="標楷體" w:hint="eastAsia"/>
                <w:szCs w:val="28"/>
              </w:rPr>
              <w:t>1</w:t>
            </w:r>
            <w:r w:rsidRPr="00FA4D8A">
              <w:rPr>
                <w:rFonts w:ascii="標楷體" w:hAnsi="標楷體" w:hint="eastAsia"/>
                <w:szCs w:val="28"/>
              </w:rPr>
              <w:t>：</w:t>
            </w:r>
            <w:r>
              <w:rPr>
                <w:rFonts w:ascii="標楷體" w:hAnsi="標楷體" w:hint="eastAsia"/>
                <w:szCs w:val="28"/>
              </w:rPr>
              <w:t>3</w:t>
            </w:r>
            <w:r w:rsidRPr="00FA4D8A">
              <w:rPr>
                <w:rFonts w:ascii="標楷體" w:hAnsi="標楷體"/>
                <w:szCs w:val="28"/>
              </w:rPr>
              <w:t>0</w:t>
            </w:r>
            <w:r w:rsidRPr="00FA4D8A">
              <w:rPr>
                <w:rFonts w:ascii="標楷體" w:hAnsi="標楷體" w:hint="eastAsia"/>
                <w:szCs w:val="28"/>
              </w:rPr>
              <w:t>～</w:t>
            </w:r>
            <w:r w:rsidRPr="00FA4D8A">
              <w:rPr>
                <w:rFonts w:ascii="標楷體" w:hAnsi="標楷體"/>
                <w:szCs w:val="28"/>
              </w:rPr>
              <w:t>1</w:t>
            </w:r>
            <w:r>
              <w:rPr>
                <w:rFonts w:ascii="標楷體" w:hAnsi="標楷體" w:hint="eastAsia"/>
                <w:szCs w:val="28"/>
              </w:rPr>
              <w:t>2</w:t>
            </w:r>
            <w:r w:rsidRPr="00FA4D8A">
              <w:rPr>
                <w:rFonts w:ascii="標楷體" w:hAnsi="標楷體" w:hint="eastAsia"/>
                <w:szCs w:val="28"/>
              </w:rPr>
              <w:t>：</w:t>
            </w:r>
            <w:r>
              <w:rPr>
                <w:rFonts w:ascii="標楷體" w:hAnsi="標楷體" w:hint="eastAsia"/>
                <w:szCs w:val="28"/>
              </w:rPr>
              <w:t>0</w:t>
            </w:r>
            <w:r w:rsidRPr="00FA4D8A">
              <w:rPr>
                <w:rFonts w:ascii="標楷體" w:hAnsi="標楷體"/>
                <w:szCs w:val="28"/>
              </w:rPr>
              <w:t>0</w:t>
            </w:r>
          </w:p>
        </w:tc>
        <w:tc>
          <w:tcPr>
            <w:tcW w:w="2263" w:type="dxa"/>
            <w:gridSpan w:val="2"/>
            <w:tcBorders>
              <w:left w:val="single" w:sz="4" w:space="0" w:color="auto"/>
              <w:right w:val="single" w:sz="18" w:space="0" w:color="auto"/>
            </w:tcBorders>
            <w:shd w:val="clear" w:color="auto" w:fill="auto"/>
          </w:tcPr>
          <w:p w14:paraId="7E6CD8C7" w14:textId="77777777" w:rsidR="00A62AE6" w:rsidRPr="00FA4D8A" w:rsidRDefault="00A62AE6" w:rsidP="00D325F5">
            <w:pPr>
              <w:pStyle w:val="ac"/>
              <w:ind w:leftChars="0" w:left="0" w:firstLineChars="0" w:firstLine="0"/>
              <w:rPr>
                <w:rFonts w:ascii="標楷體" w:hAnsi="標楷體" w:cs="AdobeMingStd-Light"/>
                <w:kern w:val="0"/>
                <w:szCs w:val="28"/>
              </w:rPr>
            </w:pPr>
            <w:r>
              <w:rPr>
                <w:rFonts w:ascii="標楷體" w:hAnsi="標楷體" w:cs="AdobeMingStd-Light" w:hint="eastAsia"/>
                <w:kern w:val="0"/>
                <w:szCs w:val="28"/>
              </w:rPr>
              <w:t>休息</w:t>
            </w:r>
          </w:p>
        </w:tc>
      </w:tr>
      <w:tr w:rsidR="00A62AE6" w:rsidRPr="00FA4D8A" w14:paraId="2D10FC53" w14:textId="77777777" w:rsidTr="00D325F5">
        <w:trPr>
          <w:trHeight w:val="454"/>
          <w:jc w:val="center"/>
        </w:trPr>
        <w:tc>
          <w:tcPr>
            <w:tcW w:w="2256" w:type="dxa"/>
            <w:tcBorders>
              <w:left w:val="single" w:sz="18" w:space="0" w:color="auto"/>
            </w:tcBorders>
            <w:shd w:val="clear" w:color="auto" w:fill="auto"/>
            <w:vAlign w:val="center"/>
          </w:tcPr>
          <w:p w14:paraId="1BBC3C67"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13</w:t>
            </w:r>
            <w:r w:rsidRPr="00FA4D8A">
              <w:rPr>
                <w:rFonts w:ascii="標楷體" w:eastAsia="標楷體" w:hAnsi="標楷體" w:hint="eastAsia"/>
                <w:sz w:val="28"/>
                <w:szCs w:val="28"/>
              </w:rPr>
              <w:t>：</w:t>
            </w:r>
            <w:r w:rsidRPr="00FA4D8A">
              <w:rPr>
                <w:rFonts w:ascii="標楷體" w:eastAsia="標楷體" w:hAnsi="標楷體"/>
                <w:sz w:val="28"/>
                <w:szCs w:val="28"/>
              </w:rPr>
              <w:t>40</w:t>
            </w:r>
            <w:r w:rsidRPr="00FA4D8A">
              <w:rPr>
                <w:rFonts w:ascii="標楷體" w:eastAsia="標楷體" w:hAnsi="標楷體" w:hint="eastAsia"/>
                <w:sz w:val="28"/>
                <w:szCs w:val="28"/>
              </w:rPr>
              <w:t>～</w:t>
            </w:r>
            <w:r w:rsidRPr="00FA4D8A">
              <w:rPr>
                <w:rFonts w:ascii="標楷體" w:eastAsia="標楷體" w:hAnsi="標楷體"/>
                <w:sz w:val="28"/>
                <w:szCs w:val="28"/>
              </w:rPr>
              <w:t>13</w:t>
            </w:r>
            <w:r w:rsidRPr="00FA4D8A">
              <w:rPr>
                <w:rFonts w:ascii="標楷體" w:eastAsia="標楷體" w:hAnsi="標楷體" w:hint="eastAsia"/>
                <w:sz w:val="28"/>
                <w:szCs w:val="28"/>
              </w:rPr>
              <w:t>：</w:t>
            </w:r>
            <w:r w:rsidRPr="00FA4D8A">
              <w:rPr>
                <w:rFonts w:ascii="標楷體" w:eastAsia="標楷體" w:hAnsi="標楷體"/>
                <w:sz w:val="28"/>
                <w:szCs w:val="28"/>
              </w:rPr>
              <w:t>50</w:t>
            </w:r>
          </w:p>
        </w:tc>
        <w:tc>
          <w:tcPr>
            <w:tcW w:w="2256" w:type="dxa"/>
            <w:tcBorders>
              <w:right w:val="double" w:sz="12" w:space="0" w:color="auto"/>
            </w:tcBorders>
            <w:shd w:val="clear" w:color="auto" w:fill="auto"/>
            <w:vAlign w:val="center"/>
          </w:tcPr>
          <w:p w14:paraId="1F6605E6"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c>
          <w:tcPr>
            <w:tcW w:w="2250" w:type="dxa"/>
            <w:tcBorders>
              <w:left w:val="double" w:sz="12" w:space="0" w:color="auto"/>
              <w:right w:val="single" w:sz="4" w:space="0" w:color="auto"/>
            </w:tcBorders>
            <w:shd w:val="clear" w:color="auto" w:fill="auto"/>
          </w:tcPr>
          <w:p w14:paraId="27FD1129" w14:textId="77777777" w:rsidR="00A62AE6" w:rsidRPr="00FA4D8A" w:rsidRDefault="00A62AE6" w:rsidP="00D325F5">
            <w:pPr>
              <w:pStyle w:val="ac"/>
              <w:ind w:leftChars="0" w:left="0" w:firstLineChars="0" w:firstLine="0"/>
              <w:rPr>
                <w:rFonts w:ascii="標楷體" w:hAnsi="標楷體" w:cs="AdobeMingStd-Light"/>
                <w:kern w:val="0"/>
                <w:szCs w:val="28"/>
              </w:rPr>
            </w:pPr>
            <w:r w:rsidRPr="00FA4D8A">
              <w:rPr>
                <w:rFonts w:ascii="標楷體" w:hAnsi="標楷體"/>
                <w:szCs w:val="28"/>
              </w:rPr>
              <w:t>1</w:t>
            </w:r>
            <w:r>
              <w:rPr>
                <w:rFonts w:ascii="標楷體" w:hAnsi="標楷體" w:hint="eastAsia"/>
                <w:szCs w:val="28"/>
              </w:rPr>
              <w:t>2</w:t>
            </w:r>
            <w:r w:rsidRPr="00FA4D8A">
              <w:rPr>
                <w:rFonts w:ascii="標楷體" w:hAnsi="標楷體" w:hint="eastAsia"/>
                <w:szCs w:val="28"/>
              </w:rPr>
              <w:t>：</w:t>
            </w:r>
            <w:r>
              <w:rPr>
                <w:rFonts w:ascii="標楷體" w:hAnsi="標楷體" w:hint="eastAsia"/>
                <w:szCs w:val="28"/>
              </w:rPr>
              <w:t>0</w:t>
            </w:r>
            <w:r w:rsidRPr="00FA4D8A">
              <w:rPr>
                <w:rFonts w:ascii="標楷體" w:hAnsi="標楷體"/>
                <w:szCs w:val="28"/>
              </w:rPr>
              <w:t>0</w:t>
            </w:r>
            <w:r w:rsidRPr="00FA4D8A">
              <w:rPr>
                <w:rFonts w:ascii="標楷體" w:hAnsi="標楷體" w:hint="eastAsia"/>
                <w:szCs w:val="28"/>
              </w:rPr>
              <w:t>～</w:t>
            </w:r>
            <w:r w:rsidRPr="00FA4D8A">
              <w:rPr>
                <w:rFonts w:ascii="標楷體" w:hAnsi="標楷體"/>
                <w:szCs w:val="28"/>
              </w:rPr>
              <w:t>1</w:t>
            </w:r>
            <w:r>
              <w:rPr>
                <w:rFonts w:ascii="標楷體" w:hAnsi="標楷體" w:hint="eastAsia"/>
                <w:szCs w:val="28"/>
              </w:rPr>
              <w:t>2</w:t>
            </w:r>
            <w:r w:rsidRPr="00FA4D8A">
              <w:rPr>
                <w:rFonts w:ascii="標楷體" w:hAnsi="標楷體" w:hint="eastAsia"/>
                <w:szCs w:val="28"/>
              </w:rPr>
              <w:t>：</w:t>
            </w:r>
            <w:r>
              <w:rPr>
                <w:rFonts w:ascii="標楷體" w:hAnsi="標楷體" w:hint="eastAsia"/>
                <w:szCs w:val="28"/>
              </w:rPr>
              <w:t>0</w:t>
            </w:r>
            <w:r w:rsidRPr="00FA4D8A">
              <w:rPr>
                <w:rFonts w:ascii="標楷體" w:hAnsi="標楷體"/>
                <w:szCs w:val="28"/>
              </w:rPr>
              <w:t>5</w:t>
            </w:r>
          </w:p>
        </w:tc>
        <w:tc>
          <w:tcPr>
            <w:tcW w:w="2263" w:type="dxa"/>
            <w:gridSpan w:val="2"/>
            <w:tcBorders>
              <w:left w:val="single" w:sz="4" w:space="0" w:color="auto"/>
              <w:right w:val="single" w:sz="18" w:space="0" w:color="auto"/>
            </w:tcBorders>
            <w:shd w:val="clear" w:color="auto" w:fill="auto"/>
          </w:tcPr>
          <w:p w14:paraId="32882C1C" w14:textId="77777777" w:rsidR="00A62AE6" w:rsidRPr="00FA4D8A" w:rsidRDefault="00A62AE6" w:rsidP="00D325F5">
            <w:pPr>
              <w:pStyle w:val="ac"/>
              <w:ind w:leftChars="0" w:left="0" w:firstLineChars="0" w:firstLine="0"/>
              <w:rPr>
                <w:rFonts w:ascii="標楷體" w:hAnsi="標楷體" w:cs="AdobeMingStd-Light"/>
                <w:kern w:val="0"/>
                <w:szCs w:val="28"/>
              </w:rPr>
            </w:pPr>
            <w:r>
              <w:rPr>
                <w:rFonts w:ascii="標楷體" w:hAnsi="標楷體" w:cs="AdobeMingStd-Light" w:hint="eastAsia"/>
                <w:kern w:val="0"/>
                <w:szCs w:val="28"/>
              </w:rPr>
              <w:t>考試說明</w:t>
            </w:r>
          </w:p>
        </w:tc>
      </w:tr>
      <w:tr w:rsidR="00A62AE6" w:rsidRPr="00FA4D8A" w14:paraId="13623A05" w14:textId="77777777" w:rsidTr="00D325F5">
        <w:trPr>
          <w:trHeight w:val="794"/>
          <w:jc w:val="center"/>
        </w:trPr>
        <w:tc>
          <w:tcPr>
            <w:tcW w:w="2256" w:type="dxa"/>
            <w:tcBorders>
              <w:left w:val="single" w:sz="18" w:space="0" w:color="auto"/>
            </w:tcBorders>
            <w:shd w:val="clear" w:color="auto" w:fill="auto"/>
            <w:vAlign w:val="center"/>
          </w:tcPr>
          <w:p w14:paraId="7FACC0EF"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13</w:t>
            </w:r>
            <w:r w:rsidRPr="00FA4D8A">
              <w:rPr>
                <w:rFonts w:ascii="標楷體" w:eastAsia="標楷體" w:hAnsi="標楷體" w:hint="eastAsia"/>
                <w:b/>
                <w:sz w:val="28"/>
                <w:szCs w:val="28"/>
              </w:rPr>
              <w:t>：</w:t>
            </w:r>
            <w:r w:rsidRPr="00FA4D8A">
              <w:rPr>
                <w:rFonts w:ascii="標楷體" w:eastAsia="標楷體" w:hAnsi="標楷體"/>
                <w:b/>
                <w:sz w:val="28"/>
                <w:szCs w:val="28"/>
              </w:rPr>
              <w:t>50</w:t>
            </w:r>
            <w:r w:rsidRPr="00FA4D8A">
              <w:rPr>
                <w:rFonts w:ascii="標楷體" w:eastAsia="標楷體" w:hAnsi="標楷體" w:hint="eastAsia"/>
                <w:b/>
                <w:sz w:val="28"/>
                <w:szCs w:val="28"/>
              </w:rPr>
              <w:t>～</w:t>
            </w:r>
            <w:r w:rsidRPr="00FA4D8A">
              <w:rPr>
                <w:rFonts w:ascii="標楷體" w:eastAsia="標楷體" w:hAnsi="標楷體"/>
                <w:b/>
                <w:sz w:val="28"/>
                <w:szCs w:val="28"/>
              </w:rPr>
              <w:t>15</w:t>
            </w:r>
            <w:r w:rsidRPr="00FA4D8A">
              <w:rPr>
                <w:rFonts w:ascii="標楷體" w:eastAsia="標楷體" w:hAnsi="標楷體" w:hint="eastAsia"/>
                <w:b/>
                <w:sz w:val="28"/>
                <w:szCs w:val="28"/>
              </w:rPr>
              <w:t>：00</w:t>
            </w:r>
          </w:p>
          <w:p w14:paraId="2172874A"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(70分鐘)</w:t>
            </w:r>
          </w:p>
        </w:tc>
        <w:tc>
          <w:tcPr>
            <w:tcW w:w="2256" w:type="dxa"/>
            <w:tcBorders>
              <w:right w:val="double" w:sz="12" w:space="0" w:color="auto"/>
            </w:tcBorders>
            <w:shd w:val="clear" w:color="auto" w:fill="auto"/>
            <w:vAlign w:val="center"/>
          </w:tcPr>
          <w:p w14:paraId="41BCDC1A"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國 文</w:t>
            </w:r>
          </w:p>
        </w:tc>
        <w:tc>
          <w:tcPr>
            <w:tcW w:w="2250" w:type="dxa"/>
            <w:tcBorders>
              <w:left w:val="double" w:sz="12" w:space="0" w:color="auto"/>
              <w:right w:val="single" w:sz="4" w:space="0" w:color="auto"/>
            </w:tcBorders>
            <w:shd w:val="clear" w:color="auto" w:fill="auto"/>
            <w:vAlign w:val="center"/>
          </w:tcPr>
          <w:p w14:paraId="0554B075"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1</w:t>
            </w:r>
            <w:r>
              <w:rPr>
                <w:rFonts w:ascii="標楷體" w:eastAsia="標楷體" w:hAnsi="標楷體" w:hint="eastAsia"/>
                <w:b/>
                <w:sz w:val="28"/>
                <w:szCs w:val="28"/>
              </w:rPr>
              <w:t>2</w:t>
            </w:r>
            <w:r w:rsidRPr="00FA4D8A">
              <w:rPr>
                <w:rFonts w:ascii="標楷體" w:eastAsia="標楷體" w:hAnsi="標楷體" w:hint="eastAsia"/>
                <w:b/>
                <w:sz w:val="28"/>
                <w:szCs w:val="28"/>
              </w:rPr>
              <w:t>：</w:t>
            </w:r>
            <w:r>
              <w:rPr>
                <w:rFonts w:ascii="標楷體" w:eastAsia="標楷體" w:hAnsi="標楷體" w:hint="eastAsia"/>
                <w:b/>
                <w:sz w:val="28"/>
                <w:szCs w:val="28"/>
              </w:rPr>
              <w:t>05</w:t>
            </w:r>
            <w:r w:rsidRPr="00FA4D8A">
              <w:rPr>
                <w:rFonts w:ascii="標楷體" w:eastAsia="標楷體" w:hAnsi="標楷體" w:hint="eastAsia"/>
                <w:b/>
                <w:sz w:val="28"/>
                <w:szCs w:val="28"/>
              </w:rPr>
              <w:t>～</w:t>
            </w:r>
            <w:r w:rsidRPr="00FA4D8A">
              <w:rPr>
                <w:rFonts w:ascii="標楷體" w:eastAsia="標楷體" w:hAnsi="標楷體"/>
                <w:b/>
                <w:sz w:val="28"/>
                <w:szCs w:val="28"/>
              </w:rPr>
              <w:t>1</w:t>
            </w:r>
            <w:r>
              <w:rPr>
                <w:rFonts w:ascii="標楷體" w:eastAsia="標楷體" w:hAnsi="標楷體" w:hint="eastAsia"/>
                <w:b/>
                <w:sz w:val="28"/>
                <w:szCs w:val="28"/>
              </w:rPr>
              <w:t>2</w:t>
            </w:r>
            <w:r w:rsidRPr="00FA4D8A">
              <w:rPr>
                <w:rFonts w:ascii="標楷體" w:eastAsia="標楷體" w:hAnsi="標楷體" w:hint="eastAsia"/>
                <w:b/>
                <w:sz w:val="28"/>
                <w:szCs w:val="28"/>
              </w:rPr>
              <w:t>：</w:t>
            </w:r>
            <w:r w:rsidRPr="00FA4D8A">
              <w:rPr>
                <w:rFonts w:ascii="標楷體" w:eastAsia="標楷體" w:hAnsi="標楷體"/>
                <w:b/>
                <w:sz w:val="28"/>
                <w:szCs w:val="28"/>
              </w:rPr>
              <w:t>30</w:t>
            </w:r>
          </w:p>
          <w:p w14:paraId="1D023845"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w:t>
            </w:r>
            <w:r>
              <w:rPr>
                <w:rFonts w:ascii="標楷體" w:eastAsia="標楷體" w:hAnsi="標楷體" w:hint="eastAsia"/>
                <w:b/>
                <w:szCs w:val="28"/>
              </w:rPr>
              <w:t>25</w:t>
            </w:r>
            <w:r w:rsidRPr="00FA4D8A">
              <w:rPr>
                <w:rFonts w:ascii="標楷體" w:eastAsia="標楷體" w:hAnsi="標楷體" w:hint="eastAsia"/>
                <w:b/>
                <w:szCs w:val="28"/>
              </w:rPr>
              <w:t>分鐘)</w:t>
            </w:r>
          </w:p>
        </w:tc>
        <w:tc>
          <w:tcPr>
            <w:tcW w:w="2263" w:type="dxa"/>
            <w:gridSpan w:val="2"/>
            <w:tcBorders>
              <w:left w:val="single" w:sz="4" w:space="0" w:color="auto"/>
              <w:right w:val="single" w:sz="18" w:space="0" w:color="auto"/>
            </w:tcBorders>
            <w:shd w:val="clear" w:color="auto" w:fill="auto"/>
            <w:vAlign w:val="center"/>
          </w:tcPr>
          <w:p w14:paraId="793578A5"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英 語（</w:t>
            </w:r>
            <w:r>
              <w:rPr>
                <w:rFonts w:ascii="標楷體" w:eastAsia="標楷體" w:hAnsi="標楷體" w:hint="eastAsia"/>
                <w:b/>
                <w:sz w:val="28"/>
                <w:szCs w:val="28"/>
              </w:rPr>
              <w:t>聽力</w:t>
            </w:r>
            <w:r w:rsidRPr="00FA4D8A">
              <w:rPr>
                <w:rFonts w:ascii="標楷體" w:eastAsia="標楷體" w:hAnsi="標楷體" w:hint="eastAsia"/>
                <w:b/>
                <w:sz w:val="28"/>
                <w:szCs w:val="28"/>
              </w:rPr>
              <w:t>）</w:t>
            </w:r>
          </w:p>
        </w:tc>
      </w:tr>
      <w:tr w:rsidR="00A62AE6" w:rsidRPr="00FA4D8A" w14:paraId="7EC3AD5D" w14:textId="77777777" w:rsidTr="00D325F5">
        <w:trPr>
          <w:trHeight w:val="454"/>
          <w:jc w:val="center"/>
        </w:trPr>
        <w:tc>
          <w:tcPr>
            <w:tcW w:w="2256" w:type="dxa"/>
            <w:tcBorders>
              <w:left w:val="single" w:sz="18" w:space="0" w:color="auto"/>
            </w:tcBorders>
            <w:shd w:val="clear" w:color="auto" w:fill="auto"/>
            <w:vAlign w:val="center"/>
          </w:tcPr>
          <w:p w14:paraId="3A5890D5"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15</w:t>
            </w:r>
            <w:r w:rsidRPr="00FA4D8A">
              <w:rPr>
                <w:rFonts w:ascii="標楷體" w:eastAsia="標楷體" w:hAnsi="標楷體" w:hint="eastAsia"/>
                <w:sz w:val="28"/>
                <w:szCs w:val="28"/>
              </w:rPr>
              <w:t>：00～</w:t>
            </w:r>
            <w:r w:rsidRPr="00FA4D8A">
              <w:rPr>
                <w:rFonts w:ascii="標楷體" w:eastAsia="標楷體" w:hAnsi="標楷體"/>
                <w:sz w:val="28"/>
                <w:szCs w:val="28"/>
              </w:rPr>
              <w:t>15</w:t>
            </w:r>
            <w:r w:rsidRPr="00FA4D8A">
              <w:rPr>
                <w:rFonts w:ascii="標楷體" w:eastAsia="標楷體" w:hAnsi="標楷體" w:hint="eastAsia"/>
                <w:sz w:val="28"/>
                <w:szCs w:val="28"/>
              </w:rPr>
              <w:t>：40</w:t>
            </w:r>
          </w:p>
        </w:tc>
        <w:tc>
          <w:tcPr>
            <w:tcW w:w="2256" w:type="dxa"/>
            <w:tcBorders>
              <w:right w:val="double" w:sz="12" w:space="0" w:color="auto"/>
            </w:tcBorders>
            <w:shd w:val="clear" w:color="auto" w:fill="auto"/>
            <w:vAlign w:val="center"/>
          </w:tcPr>
          <w:p w14:paraId="72B90C00"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休息</w:t>
            </w:r>
          </w:p>
        </w:tc>
        <w:tc>
          <w:tcPr>
            <w:tcW w:w="4513" w:type="dxa"/>
            <w:gridSpan w:val="3"/>
            <w:vMerge w:val="restart"/>
            <w:tcBorders>
              <w:left w:val="double" w:sz="12" w:space="0" w:color="auto"/>
              <w:right w:val="single" w:sz="18" w:space="0" w:color="auto"/>
              <w:tl2br w:val="single" w:sz="4" w:space="0" w:color="auto"/>
              <w:tr2bl w:val="single" w:sz="4" w:space="0" w:color="auto"/>
            </w:tcBorders>
            <w:shd w:val="clear" w:color="auto" w:fill="auto"/>
          </w:tcPr>
          <w:p w14:paraId="400E46EC" w14:textId="77777777" w:rsidR="00A62AE6" w:rsidRPr="00FA4D8A" w:rsidRDefault="00A62AE6" w:rsidP="00D325F5">
            <w:pPr>
              <w:pStyle w:val="ac"/>
              <w:ind w:leftChars="0" w:left="0" w:firstLineChars="0" w:firstLine="0"/>
              <w:rPr>
                <w:rFonts w:ascii="標楷體" w:hAnsi="標楷體" w:cs="AdobeMingStd-Light"/>
                <w:kern w:val="0"/>
                <w:szCs w:val="28"/>
              </w:rPr>
            </w:pPr>
          </w:p>
        </w:tc>
      </w:tr>
      <w:tr w:rsidR="00A62AE6" w:rsidRPr="00FA4D8A" w14:paraId="2770F2DF" w14:textId="77777777" w:rsidTr="00D325F5">
        <w:trPr>
          <w:trHeight w:val="454"/>
          <w:jc w:val="center"/>
        </w:trPr>
        <w:tc>
          <w:tcPr>
            <w:tcW w:w="2256" w:type="dxa"/>
            <w:tcBorders>
              <w:left w:val="single" w:sz="18" w:space="0" w:color="auto"/>
            </w:tcBorders>
            <w:shd w:val="clear" w:color="auto" w:fill="auto"/>
            <w:vAlign w:val="center"/>
          </w:tcPr>
          <w:p w14:paraId="33DEBCA0"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sz w:val="28"/>
                <w:szCs w:val="28"/>
              </w:rPr>
              <w:t>15</w:t>
            </w:r>
            <w:r w:rsidRPr="00FA4D8A">
              <w:rPr>
                <w:rFonts w:ascii="標楷體" w:eastAsia="標楷體" w:hAnsi="標楷體" w:hint="eastAsia"/>
                <w:sz w:val="28"/>
                <w:szCs w:val="28"/>
              </w:rPr>
              <w:t>：</w:t>
            </w:r>
            <w:r w:rsidRPr="00FA4D8A">
              <w:rPr>
                <w:rFonts w:ascii="標楷體" w:eastAsia="標楷體" w:hAnsi="標楷體"/>
                <w:sz w:val="28"/>
                <w:szCs w:val="28"/>
              </w:rPr>
              <w:t>40</w:t>
            </w:r>
            <w:r w:rsidRPr="00FA4D8A">
              <w:rPr>
                <w:rFonts w:ascii="標楷體" w:eastAsia="標楷體" w:hAnsi="標楷體" w:hint="eastAsia"/>
                <w:sz w:val="28"/>
                <w:szCs w:val="28"/>
              </w:rPr>
              <w:t>～</w:t>
            </w:r>
            <w:r w:rsidRPr="00FA4D8A">
              <w:rPr>
                <w:rFonts w:ascii="標楷體" w:eastAsia="標楷體" w:hAnsi="標楷體"/>
                <w:sz w:val="28"/>
                <w:szCs w:val="28"/>
              </w:rPr>
              <w:t>15</w:t>
            </w:r>
            <w:r w:rsidRPr="00FA4D8A">
              <w:rPr>
                <w:rFonts w:ascii="標楷體" w:eastAsia="標楷體" w:hAnsi="標楷體" w:hint="eastAsia"/>
                <w:sz w:val="28"/>
                <w:szCs w:val="28"/>
              </w:rPr>
              <w:t>：</w:t>
            </w:r>
            <w:r w:rsidRPr="00FA4D8A">
              <w:rPr>
                <w:rFonts w:ascii="標楷體" w:eastAsia="標楷體" w:hAnsi="標楷體"/>
                <w:sz w:val="28"/>
                <w:szCs w:val="28"/>
              </w:rPr>
              <w:t>50</w:t>
            </w:r>
          </w:p>
        </w:tc>
        <w:tc>
          <w:tcPr>
            <w:tcW w:w="2256" w:type="dxa"/>
            <w:tcBorders>
              <w:right w:val="double" w:sz="12" w:space="0" w:color="auto"/>
            </w:tcBorders>
            <w:shd w:val="clear" w:color="auto" w:fill="auto"/>
            <w:vAlign w:val="center"/>
          </w:tcPr>
          <w:p w14:paraId="02F71913" w14:textId="77777777" w:rsidR="00A62AE6" w:rsidRPr="00FA4D8A" w:rsidRDefault="00A62AE6" w:rsidP="00D325F5">
            <w:pPr>
              <w:snapToGrid w:val="0"/>
              <w:jc w:val="center"/>
              <w:rPr>
                <w:rFonts w:ascii="標楷體" w:eastAsia="標楷體" w:hAnsi="標楷體"/>
                <w:sz w:val="28"/>
                <w:szCs w:val="28"/>
              </w:rPr>
            </w:pPr>
            <w:r w:rsidRPr="00FA4D8A">
              <w:rPr>
                <w:rFonts w:ascii="標楷體" w:eastAsia="標楷體" w:hAnsi="標楷體" w:hint="eastAsia"/>
                <w:sz w:val="28"/>
                <w:szCs w:val="28"/>
              </w:rPr>
              <w:t>考試說明</w:t>
            </w:r>
          </w:p>
        </w:tc>
        <w:tc>
          <w:tcPr>
            <w:tcW w:w="4513" w:type="dxa"/>
            <w:gridSpan w:val="3"/>
            <w:vMerge/>
            <w:tcBorders>
              <w:left w:val="double" w:sz="12" w:space="0" w:color="auto"/>
              <w:right w:val="single" w:sz="18" w:space="0" w:color="auto"/>
            </w:tcBorders>
            <w:shd w:val="clear" w:color="auto" w:fill="auto"/>
          </w:tcPr>
          <w:p w14:paraId="5C89A44D" w14:textId="77777777" w:rsidR="00A62AE6" w:rsidRPr="00FA4D8A" w:rsidRDefault="00A62AE6" w:rsidP="00D325F5">
            <w:pPr>
              <w:pStyle w:val="ac"/>
              <w:ind w:leftChars="0" w:left="0" w:firstLineChars="0" w:firstLine="0"/>
              <w:rPr>
                <w:rFonts w:ascii="標楷體" w:hAnsi="標楷體" w:cs="AdobeMingStd-Light"/>
                <w:kern w:val="0"/>
                <w:szCs w:val="28"/>
              </w:rPr>
            </w:pPr>
          </w:p>
        </w:tc>
      </w:tr>
      <w:tr w:rsidR="00A62AE6" w:rsidRPr="00FA4D8A" w14:paraId="5ED32706" w14:textId="77777777" w:rsidTr="00D325F5">
        <w:trPr>
          <w:trHeight w:val="794"/>
          <w:jc w:val="center"/>
        </w:trPr>
        <w:tc>
          <w:tcPr>
            <w:tcW w:w="2256" w:type="dxa"/>
            <w:tcBorders>
              <w:left w:val="single" w:sz="18" w:space="0" w:color="auto"/>
              <w:bottom w:val="single" w:sz="18" w:space="0" w:color="auto"/>
            </w:tcBorders>
            <w:shd w:val="clear" w:color="auto" w:fill="auto"/>
            <w:vAlign w:val="center"/>
          </w:tcPr>
          <w:p w14:paraId="332217C6"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b/>
                <w:sz w:val="28"/>
                <w:szCs w:val="28"/>
              </w:rPr>
              <w:t>15</w:t>
            </w:r>
            <w:r w:rsidRPr="00FA4D8A">
              <w:rPr>
                <w:rFonts w:ascii="標楷體" w:eastAsia="標楷體" w:hAnsi="標楷體" w:hint="eastAsia"/>
                <w:b/>
                <w:sz w:val="28"/>
                <w:szCs w:val="28"/>
              </w:rPr>
              <w:t>：50～</w:t>
            </w:r>
            <w:r w:rsidRPr="00FA4D8A">
              <w:rPr>
                <w:rFonts w:ascii="標楷體" w:eastAsia="標楷體" w:hAnsi="標楷體"/>
                <w:b/>
                <w:sz w:val="28"/>
                <w:szCs w:val="28"/>
              </w:rPr>
              <w:t>16</w:t>
            </w:r>
            <w:r w:rsidRPr="00FA4D8A">
              <w:rPr>
                <w:rFonts w:ascii="標楷體" w:eastAsia="標楷體" w:hAnsi="標楷體" w:hint="eastAsia"/>
                <w:b/>
                <w:sz w:val="28"/>
                <w:szCs w:val="28"/>
              </w:rPr>
              <w:t>：40</w:t>
            </w:r>
          </w:p>
          <w:p w14:paraId="3DF6DAB3"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Cs w:val="28"/>
              </w:rPr>
              <w:t>(50分鐘)</w:t>
            </w:r>
          </w:p>
        </w:tc>
        <w:tc>
          <w:tcPr>
            <w:tcW w:w="2256" w:type="dxa"/>
            <w:tcBorders>
              <w:bottom w:val="single" w:sz="18" w:space="0" w:color="auto"/>
              <w:right w:val="double" w:sz="12" w:space="0" w:color="auto"/>
            </w:tcBorders>
            <w:shd w:val="clear" w:color="auto" w:fill="auto"/>
            <w:vAlign w:val="center"/>
          </w:tcPr>
          <w:p w14:paraId="4230E1B7" w14:textId="77777777" w:rsidR="00A62AE6" w:rsidRPr="00FA4D8A" w:rsidRDefault="00A62AE6" w:rsidP="00D325F5">
            <w:pPr>
              <w:snapToGrid w:val="0"/>
              <w:jc w:val="center"/>
              <w:rPr>
                <w:rFonts w:ascii="標楷體" w:eastAsia="標楷體" w:hAnsi="標楷體"/>
                <w:b/>
                <w:sz w:val="28"/>
                <w:szCs w:val="28"/>
              </w:rPr>
            </w:pPr>
            <w:r w:rsidRPr="00FA4D8A">
              <w:rPr>
                <w:rFonts w:ascii="標楷體" w:eastAsia="標楷體" w:hAnsi="標楷體" w:hint="eastAsia"/>
                <w:b/>
                <w:sz w:val="28"/>
                <w:szCs w:val="28"/>
              </w:rPr>
              <w:t>寫作測驗</w:t>
            </w:r>
          </w:p>
        </w:tc>
        <w:tc>
          <w:tcPr>
            <w:tcW w:w="4513" w:type="dxa"/>
            <w:gridSpan w:val="3"/>
            <w:vMerge/>
            <w:tcBorders>
              <w:left w:val="double" w:sz="12" w:space="0" w:color="auto"/>
              <w:bottom w:val="single" w:sz="18" w:space="0" w:color="auto"/>
              <w:right w:val="single" w:sz="18" w:space="0" w:color="auto"/>
            </w:tcBorders>
            <w:shd w:val="clear" w:color="auto" w:fill="auto"/>
          </w:tcPr>
          <w:p w14:paraId="684FF767" w14:textId="77777777" w:rsidR="00A62AE6" w:rsidRPr="00FA4D8A" w:rsidRDefault="00A62AE6" w:rsidP="00D325F5">
            <w:pPr>
              <w:pStyle w:val="ac"/>
              <w:ind w:leftChars="0" w:left="0" w:firstLineChars="0" w:firstLine="0"/>
              <w:rPr>
                <w:rFonts w:ascii="標楷體" w:hAnsi="標楷體" w:cs="AdobeMingStd-Light"/>
                <w:kern w:val="0"/>
                <w:szCs w:val="28"/>
              </w:rPr>
            </w:pPr>
          </w:p>
        </w:tc>
      </w:tr>
    </w:tbl>
    <w:p w14:paraId="22B77C9C" w14:textId="77777777" w:rsidR="00142195" w:rsidRDefault="00A62AE6" w:rsidP="005F4A47">
      <w:pPr>
        <w:pStyle w:val="1c"/>
        <w:jc w:val="both"/>
      </w:pPr>
      <w:r w:rsidRPr="008D7971">
        <w:rPr>
          <w:rFonts w:hint="eastAsia"/>
        </w:rPr>
        <w:t>●注</w:t>
      </w:r>
      <w:r w:rsidRPr="00595C7D">
        <w:rPr>
          <w:rFonts w:hint="eastAsia"/>
        </w:rPr>
        <w:t>意事項</w:t>
      </w:r>
      <w:r>
        <w:rPr>
          <w:rFonts w:hint="eastAsia"/>
        </w:rPr>
        <w:t xml:space="preserve"> </w:t>
      </w:r>
      <w:r w:rsidRPr="00595C7D">
        <w:t>1</w:t>
      </w:r>
      <w:r>
        <w:rPr>
          <w:rFonts w:hint="eastAsia"/>
        </w:rPr>
        <w:t>.</w:t>
      </w:r>
      <w:r w:rsidRPr="00595C7D">
        <w:rPr>
          <w:rFonts w:hint="eastAsia"/>
        </w:rPr>
        <w:t>國文、英語（閱讀）、數學、社會、自然、寫作測驗：考試正式開始後，</w:t>
      </w:r>
    </w:p>
    <w:p w14:paraId="4BB034EE" w14:textId="77777777" w:rsidR="00142195" w:rsidRDefault="00142195" w:rsidP="005F4A47">
      <w:pPr>
        <w:pStyle w:val="1c"/>
        <w:jc w:val="both"/>
      </w:pPr>
      <w:r>
        <w:rPr>
          <w:rFonts w:hint="eastAsia"/>
        </w:rPr>
        <w:t xml:space="preserve">             </w:t>
      </w:r>
      <w:r w:rsidR="00A62AE6" w:rsidRPr="00595C7D">
        <w:rPr>
          <w:rFonts w:hint="eastAsia"/>
        </w:rPr>
        <w:t>考生遲到逾</w:t>
      </w:r>
      <w:r w:rsidR="00A62AE6" w:rsidRPr="00595C7D">
        <w:t>20</w:t>
      </w:r>
      <w:r w:rsidR="00A62AE6" w:rsidRPr="00595C7D">
        <w:rPr>
          <w:rFonts w:hint="eastAsia"/>
        </w:rPr>
        <w:t>分鐘不得入場。英語（聽力）：試題開始播放後，考生即</w:t>
      </w:r>
    </w:p>
    <w:p w14:paraId="658CEDA4" w14:textId="01BA5CAC" w:rsidR="00A62AE6" w:rsidRPr="008D7971" w:rsidRDefault="00142195" w:rsidP="005F4A47">
      <w:pPr>
        <w:pStyle w:val="1c"/>
        <w:jc w:val="both"/>
      </w:pPr>
      <w:r>
        <w:rPr>
          <w:rFonts w:hint="eastAsia"/>
        </w:rPr>
        <w:t xml:space="preserve">             </w:t>
      </w:r>
      <w:r w:rsidR="00A62AE6" w:rsidRPr="00595C7D">
        <w:rPr>
          <w:rFonts w:hint="eastAsia"/>
        </w:rPr>
        <w:t>不得入場。</w:t>
      </w:r>
    </w:p>
    <w:p w14:paraId="4DFE798A" w14:textId="77777777" w:rsidR="00142195" w:rsidRDefault="00A62AE6" w:rsidP="005F4A47">
      <w:pPr>
        <w:pStyle w:val="1c"/>
        <w:jc w:val="both"/>
      </w:pPr>
      <w:r w:rsidRPr="008D7971">
        <w:rPr>
          <w:rFonts w:hint="eastAsia"/>
          <w:kern w:val="0"/>
        </w:rPr>
        <w:t xml:space="preserve">         </w:t>
      </w:r>
      <w:r w:rsidR="00142195">
        <w:rPr>
          <w:rFonts w:hint="eastAsia"/>
          <w:kern w:val="0"/>
        </w:rPr>
        <w:t xml:space="preserve">  </w:t>
      </w:r>
      <w:r w:rsidRPr="00AD4A1A">
        <w:rPr>
          <w:rFonts w:hint="eastAsia"/>
        </w:rPr>
        <w:t>2.若有需補辦准考證者，請依簡章規定：「於考試當日攜帶考生身分證件</w:t>
      </w:r>
    </w:p>
    <w:p w14:paraId="20573EFA" w14:textId="4B762089" w:rsidR="00A62AE6" w:rsidRPr="00AD4A1A" w:rsidRDefault="00142195" w:rsidP="005F4A47">
      <w:pPr>
        <w:pStyle w:val="1c"/>
        <w:jc w:val="both"/>
      </w:pPr>
      <w:r>
        <w:rPr>
          <w:rFonts w:hint="eastAsia"/>
        </w:rPr>
        <w:t xml:space="preserve">             </w:t>
      </w:r>
      <w:r w:rsidR="00A62AE6" w:rsidRPr="00AD4A1A">
        <w:rPr>
          <w:rFonts w:hint="eastAsia"/>
        </w:rPr>
        <w:t>及與報名時同式2吋相片</w:t>
      </w:r>
      <w:r w:rsidR="00A62AE6" w:rsidRPr="00AD4A1A">
        <w:t>1</w:t>
      </w:r>
      <w:r w:rsidR="00A62AE6" w:rsidRPr="00AD4A1A">
        <w:rPr>
          <w:rFonts w:hint="eastAsia"/>
        </w:rPr>
        <w:t>張，向各考場試務中心申請補發。</w:t>
      </w:r>
    </w:p>
    <w:p w14:paraId="4E17B1CB" w14:textId="77777777" w:rsidR="00A62AE6" w:rsidRPr="00142195" w:rsidRDefault="00A62AE6" w:rsidP="00142195">
      <w:pPr>
        <w:pStyle w:val="ac"/>
        <w:jc w:val="both"/>
      </w:pPr>
      <w:r w:rsidRPr="00142195">
        <w:rPr>
          <w:rFonts w:hint="eastAsia"/>
        </w:rPr>
        <w:t>十八、請高國</w:t>
      </w:r>
      <w:r w:rsidRPr="00142195">
        <w:t>一、二</w:t>
      </w:r>
      <w:r w:rsidRPr="00142195">
        <w:rPr>
          <w:rFonts w:hint="eastAsia"/>
        </w:rPr>
        <w:t>任課老師將第二次定期考及第二次學月平時成績成績於</w:t>
      </w:r>
      <w:r w:rsidRPr="00142195">
        <w:t>5/23(</w:t>
      </w:r>
      <w:r w:rsidRPr="00142195">
        <w:rPr>
          <w:rFonts w:hint="eastAsia"/>
        </w:rPr>
        <w:t>下週一）</w:t>
      </w:r>
    </w:p>
    <w:p w14:paraId="7E0CA2B1" w14:textId="77777777" w:rsidR="00A62AE6" w:rsidRPr="00142195" w:rsidRDefault="00A62AE6" w:rsidP="00142195">
      <w:pPr>
        <w:pStyle w:val="ac"/>
        <w:jc w:val="both"/>
      </w:pPr>
      <w:r w:rsidRPr="00142195">
        <w:rPr>
          <w:rFonts w:hint="eastAsia"/>
        </w:rPr>
        <w:t xml:space="preserve">      </w:t>
      </w:r>
      <w:r w:rsidRPr="00142195">
        <w:rPr>
          <w:rFonts w:hint="eastAsia"/>
        </w:rPr>
        <w:t>前傳輸完畢。</w:t>
      </w:r>
    </w:p>
    <w:p w14:paraId="45CA5A5C" w14:textId="77777777" w:rsidR="00A62AE6" w:rsidRPr="00142195" w:rsidRDefault="00A62AE6" w:rsidP="00142195">
      <w:pPr>
        <w:pStyle w:val="ac"/>
        <w:jc w:val="both"/>
      </w:pPr>
      <w:r w:rsidRPr="00142195">
        <w:rPr>
          <w:rFonts w:hint="eastAsia"/>
        </w:rPr>
        <w:t>十九、請國</w:t>
      </w:r>
      <w:r w:rsidRPr="00142195">
        <w:t>一、二</w:t>
      </w:r>
      <w:r w:rsidRPr="00142195">
        <w:rPr>
          <w:rFonts w:hint="eastAsia"/>
        </w:rPr>
        <w:t>任課老師使用記分簿傳輸「定期考二努力程度」，並於</w:t>
      </w:r>
      <w:r w:rsidRPr="00142195">
        <w:t>5/23(</w:t>
      </w:r>
      <w:r w:rsidRPr="00142195">
        <w:rPr>
          <w:rFonts w:hint="eastAsia"/>
        </w:rPr>
        <w:t>下週一）前</w:t>
      </w:r>
    </w:p>
    <w:p w14:paraId="7EF95136" w14:textId="77777777" w:rsidR="00A62AE6" w:rsidRPr="00142195" w:rsidRDefault="00A62AE6" w:rsidP="00142195">
      <w:pPr>
        <w:pStyle w:val="ac"/>
        <w:jc w:val="both"/>
      </w:pPr>
      <w:r w:rsidRPr="00142195">
        <w:rPr>
          <w:rFonts w:hint="eastAsia"/>
        </w:rPr>
        <w:t xml:space="preserve">      </w:t>
      </w:r>
      <w:r w:rsidRPr="00142195">
        <w:rPr>
          <w:rFonts w:hint="eastAsia"/>
        </w:rPr>
        <w:t>傳輸完畢。</w:t>
      </w:r>
    </w:p>
    <w:p w14:paraId="3DAD83FF" w14:textId="77777777" w:rsidR="00A62AE6" w:rsidRPr="00142195" w:rsidRDefault="00A62AE6" w:rsidP="00142195">
      <w:pPr>
        <w:pStyle w:val="ac"/>
        <w:jc w:val="both"/>
      </w:pPr>
      <w:r w:rsidRPr="00142195">
        <w:rPr>
          <w:rFonts w:hint="eastAsia"/>
        </w:rPr>
        <w:t>二十、國三升學資訊</w:t>
      </w:r>
      <w:r w:rsidRPr="00142195">
        <w:rPr>
          <w:rFonts w:hint="eastAsia"/>
        </w:rPr>
        <w:t>(</w:t>
      </w:r>
      <w:r w:rsidRPr="00142195">
        <w:rPr>
          <w:rFonts w:hint="eastAsia"/>
        </w:rPr>
        <w:t>報名表請至註冊組領取</w:t>
      </w:r>
      <w:r w:rsidRPr="00142195">
        <w:rPr>
          <w:rFonts w:hint="eastAsia"/>
        </w:rPr>
        <w:t>)</w:t>
      </w:r>
    </w:p>
    <w:p w14:paraId="44AD9F62" w14:textId="553654BE" w:rsidR="00A62AE6" w:rsidRPr="00AD4A1A" w:rsidRDefault="00A62AE6" w:rsidP="00142195">
      <w:pPr>
        <w:pStyle w:val="1c"/>
        <w:jc w:val="both"/>
      </w:pPr>
      <w:r w:rsidRPr="00AD4A1A">
        <w:rPr>
          <w:rFonts w:hint="eastAsia"/>
        </w:rPr>
        <w:t>1.欲報名111學年度私立高級中等學校優先免試入學的同學，校內報名時間：即日起至5/24（下週二）放學前截止，請於校內報名時間內將報名表及報名費用（100元）繳交至註冊組，逾期不候。(報名表請至註冊組領取)</w:t>
      </w:r>
    </w:p>
    <w:p w14:paraId="53C852F5" w14:textId="01CB7639" w:rsidR="00A62AE6" w:rsidRPr="00AD4A1A" w:rsidRDefault="00A62AE6" w:rsidP="00142195">
      <w:pPr>
        <w:pStyle w:val="1c"/>
        <w:jc w:val="both"/>
      </w:pPr>
      <w:r w:rsidRPr="00AD4A1A">
        <w:rPr>
          <w:rFonts w:hint="eastAsia"/>
        </w:rPr>
        <w:t>2.欲報名111學年度五專優先免試入學的同學，請備妥相關證明文件至註冊組申請五專優先免試入學超額比序項目積分證明單，校內報名時間：即日起至5/24（下週三）</w:t>
      </w:r>
      <w:r>
        <w:rPr>
          <w:rFonts w:hint="eastAsia"/>
        </w:rPr>
        <w:t xml:space="preserve"> </w:t>
      </w:r>
      <w:r w:rsidRPr="00AD4A1A">
        <w:rPr>
          <w:rFonts w:hint="eastAsia"/>
        </w:rPr>
        <w:t>放學前截止，請於校內報名時間內將報名表及報名費用（300元）繳交至註冊組，逾期不候。(報名表請至註冊組領取)</w:t>
      </w:r>
    </w:p>
    <w:p w14:paraId="47237179" w14:textId="65B062F1" w:rsidR="00A62AE6" w:rsidRPr="00AD4A1A" w:rsidRDefault="00A62AE6" w:rsidP="00142195">
      <w:pPr>
        <w:pStyle w:val="1c"/>
        <w:jc w:val="both"/>
      </w:pPr>
      <w:r w:rsidRPr="00AD4A1A">
        <w:rPr>
          <w:rFonts w:hint="eastAsia"/>
        </w:rPr>
        <w:t>3.欲報名111學年度公立高級中等學校優先免試入學的同學，校內報名時間：即日起至6/10(週五) 放學前截止，請於校內報名時間內將報名表及報名費用（100元）繳交至註冊組，逾期不候。(報名表請至註冊組領取)</w:t>
      </w:r>
    </w:p>
    <w:p w14:paraId="35C4FB16" w14:textId="77777777" w:rsidR="00A62AE6" w:rsidRPr="00142195" w:rsidRDefault="00A62AE6" w:rsidP="00142195">
      <w:pPr>
        <w:pStyle w:val="ac"/>
        <w:jc w:val="both"/>
        <w:rPr>
          <w:rFonts w:ascii="標楷體" w:hAnsi="標楷體"/>
        </w:rPr>
      </w:pPr>
      <w:r w:rsidRPr="00142195">
        <w:rPr>
          <w:rFonts w:ascii="標楷體" w:hAnsi="標楷體" w:hint="eastAsia"/>
        </w:rPr>
        <w:t>廿一、</w:t>
      </w:r>
      <w:r w:rsidRPr="00142195">
        <w:rPr>
          <w:rFonts w:ascii="標楷體" w:hAnsi="標楷體"/>
        </w:rPr>
        <w:t>111</w:t>
      </w:r>
      <w:r w:rsidRPr="00142195">
        <w:rPr>
          <w:rFonts w:ascii="標楷體" w:hAnsi="標楷體" w:hint="eastAsia"/>
        </w:rPr>
        <w:t>學年第1學期教育部之高級中等學校免學費/定額補助申請表已發給各班，請同</w:t>
      </w:r>
    </w:p>
    <w:p w14:paraId="60E14372" w14:textId="77777777" w:rsidR="00A62AE6" w:rsidRPr="00142195" w:rsidRDefault="00A62AE6" w:rsidP="00142195">
      <w:pPr>
        <w:pStyle w:val="ac"/>
        <w:jc w:val="both"/>
        <w:rPr>
          <w:rFonts w:ascii="標楷體" w:hAnsi="標楷體"/>
        </w:rPr>
      </w:pPr>
      <w:r w:rsidRPr="00142195">
        <w:rPr>
          <w:rFonts w:ascii="標楷體" w:hAnsi="標楷體" w:hint="eastAsia"/>
        </w:rPr>
        <w:t xml:space="preserve">      學務必於5/2</w:t>
      </w:r>
      <w:r w:rsidRPr="00142195">
        <w:rPr>
          <w:rFonts w:ascii="標楷體" w:hAnsi="標楷體"/>
        </w:rPr>
        <w:t>7</w:t>
      </w:r>
      <w:r w:rsidRPr="00142195">
        <w:rPr>
          <w:rFonts w:ascii="標楷體" w:hAnsi="標楷體" w:hint="eastAsia"/>
        </w:rPr>
        <w:t>（下週五）將申請表及佐證資料繳交給導師，申請表件所需資料如下，</w:t>
      </w:r>
    </w:p>
    <w:p w14:paraId="3CE55F0E" w14:textId="77777777" w:rsidR="00A62AE6" w:rsidRPr="00142195" w:rsidRDefault="00A62AE6" w:rsidP="00142195">
      <w:pPr>
        <w:pStyle w:val="ac"/>
        <w:jc w:val="both"/>
        <w:rPr>
          <w:rFonts w:ascii="標楷體" w:hAnsi="標楷體"/>
        </w:rPr>
      </w:pPr>
      <w:r w:rsidRPr="00142195">
        <w:rPr>
          <w:rFonts w:ascii="標楷體" w:hAnsi="標楷體" w:hint="eastAsia"/>
        </w:rPr>
        <w:t xml:space="preserve">      請繳交：</w:t>
      </w:r>
      <w:r w:rsidRPr="00142195">
        <w:rPr>
          <w:rFonts w:ascii="標楷體" w:hAnsi="標楷體"/>
        </w:rPr>
        <w:br/>
        <w:t xml:space="preserve"> </w:t>
      </w:r>
      <w:r w:rsidRPr="00142195">
        <w:rPr>
          <w:rFonts w:ascii="標楷體" w:hAnsi="標楷體" w:hint="eastAsia"/>
        </w:rPr>
        <w:t xml:space="preserve">1.申請表、2.學生與父母之新式戶口名簿影本或三個月內戶籍謄本(記事欄位完整)， </w:t>
      </w:r>
      <w:r w:rsidRPr="00142195">
        <w:rPr>
          <w:rFonts w:ascii="標楷體" w:hAnsi="標楷體"/>
        </w:rPr>
        <w:t xml:space="preserve">     </w:t>
      </w:r>
    </w:p>
    <w:p w14:paraId="467C727A" w14:textId="77777777" w:rsidR="00A62AE6" w:rsidRPr="00142195" w:rsidRDefault="00A62AE6" w:rsidP="00142195">
      <w:pPr>
        <w:pStyle w:val="ac"/>
        <w:jc w:val="both"/>
        <w:rPr>
          <w:rFonts w:ascii="標楷體" w:hAnsi="標楷體"/>
        </w:rPr>
      </w:pPr>
      <w:r w:rsidRPr="00142195">
        <w:rPr>
          <w:rFonts w:ascii="標楷體" w:hAnsi="標楷體" w:hint="eastAsia"/>
        </w:rPr>
        <w:t xml:space="preserve">      若不申請者，僅需繳交經由家長簽名的申請表(如軍公教)。</w:t>
      </w:r>
    </w:p>
    <w:p w14:paraId="2F409CB8" w14:textId="77777777" w:rsidR="00A62AE6" w:rsidRPr="00142195" w:rsidRDefault="00A62AE6" w:rsidP="00142195">
      <w:pPr>
        <w:pStyle w:val="ac"/>
        <w:jc w:val="both"/>
        <w:rPr>
          <w:rFonts w:ascii="標楷體" w:hAnsi="標楷體"/>
        </w:rPr>
      </w:pPr>
      <w:r w:rsidRPr="00142195">
        <w:rPr>
          <w:rFonts w:ascii="標楷體" w:hAnsi="標楷體" w:hint="eastAsia"/>
        </w:rPr>
        <w:t xml:space="preserve">廿二、校外獎助學金詳情請至網路上查詢，路徑:學校首頁→教務處→註冊組→獎學金資訊 </w:t>
      </w:r>
    </w:p>
    <w:p w14:paraId="5CC915FC" w14:textId="77777777" w:rsidR="00A62AE6" w:rsidRPr="00142195" w:rsidRDefault="00A62AE6" w:rsidP="00142195">
      <w:pPr>
        <w:pStyle w:val="ac"/>
        <w:jc w:val="both"/>
        <w:rPr>
          <w:rFonts w:ascii="標楷體" w:hAnsi="標楷體"/>
        </w:rPr>
      </w:pPr>
      <w:r w:rsidRPr="00142195">
        <w:rPr>
          <w:rFonts w:ascii="標楷體" w:hAnsi="標楷體" w:hint="eastAsia"/>
        </w:rPr>
        <w:t xml:space="preserve">      →校外獎學金→110學年度下學期。</w:t>
      </w:r>
    </w:p>
    <w:bookmarkEnd w:id="1"/>
    <w:bookmarkEnd w:id="2"/>
    <w:p w14:paraId="39A09133" w14:textId="77777777" w:rsidR="00142195" w:rsidRDefault="00142195" w:rsidP="00CD1EEC">
      <w:pPr>
        <w:pStyle w:val="ac"/>
        <w:ind w:leftChars="-17" w:left="555" w:hangingChars="213" w:hanging="596"/>
        <w:rPr>
          <w:rFonts w:ascii="標楷體" w:hAnsi="標楷體"/>
          <w:szCs w:val="28"/>
          <w:shd w:val="pct15" w:color="auto" w:fill="FFFFFF"/>
        </w:rPr>
      </w:pPr>
    </w:p>
    <w:p w14:paraId="72A2265F" w14:textId="77777777" w:rsidR="00142195" w:rsidRDefault="00142195" w:rsidP="00CD1EEC">
      <w:pPr>
        <w:pStyle w:val="ac"/>
        <w:ind w:leftChars="-17" w:left="555" w:hangingChars="213" w:hanging="596"/>
        <w:rPr>
          <w:rFonts w:ascii="標楷體" w:hAnsi="標楷體"/>
          <w:szCs w:val="28"/>
          <w:shd w:val="pct15" w:color="auto" w:fill="FFFFFF"/>
        </w:rPr>
      </w:pPr>
    </w:p>
    <w:p w14:paraId="295D47E7" w14:textId="5FEF1915" w:rsidR="00A62AE6" w:rsidRDefault="00A62AE6" w:rsidP="00CD1EEC">
      <w:pPr>
        <w:pStyle w:val="ac"/>
        <w:ind w:leftChars="-17" w:left="555" w:hangingChars="213" w:hanging="596"/>
        <w:rPr>
          <w:rFonts w:ascii="標楷體" w:hAnsi="標楷體"/>
          <w:szCs w:val="28"/>
          <w:shd w:val="pct15" w:color="auto" w:fill="FFFFFF"/>
        </w:rPr>
      </w:pPr>
      <w:r>
        <w:rPr>
          <w:rFonts w:ascii="標楷體" w:hAnsi="標楷體" w:hint="eastAsia"/>
          <w:szCs w:val="28"/>
          <w:shd w:val="pct15" w:color="auto" w:fill="FFFFFF"/>
        </w:rPr>
        <w:lastRenderedPageBreak/>
        <w:t>資訊組:</w:t>
      </w:r>
    </w:p>
    <w:p w14:paraId="7A9C3D36" w14:textId="77777777" w:rsidR="00A62AE6" w:rsidRPr="00142195" w:rsidRDefault="00A62AE6" w:rsidP="00142195">
      <w:pPr>
        <w:pStyle w:val="ac"/>
        <w:jc w:val="both"/>
        <w:rPr>
          <w:rFonts w:ascii="標楷體" w:hAnsi="標楷體"/>
        </w:rPr>
      </w:pPr>
      <w:r w:rsidRPr="00142195">
        <w:rPr>
          <w:rFonts w:ascii="標楷體" w:hAnsi="標楷體" w:hint="eastAsia"/>
        </w:rPr>
        <w:t>廿三、適逢定期考，5/17（週二）至5/18（週三）暫停開放聖心樓電腦教室中午時段及住宿部電腦室。</w:t>
      </w:r>
    </w:p>
    <w:p w14:paraId="56E527B8" w14:textId="77777777" w:rsidR="00A62AE6" w:rsidRPr="00142195" w:rsidRDefault="00A62AE6" w:rsidP="00142195">
      <w:pPr>
        <w:pStyle w:val="ac"/>
        <w:jc w:val="both"/>
        <w:rPr>
          <w:rFonts w:ascii="標楷體" w:hAnsi="標楷體"/>
        </w:rPr>
      </w:pPr>
      <w:r w:rsidRPr="00142195">
        <w:rPr>
          <w:rFonts w:ascii="標楷體" w:hAnsi="標楷體" w:hint="eastAsia"/>
        </w:rPr>
        <w:t>廿四、5</w:t>
      </w:r>
      <w:r w:rsidRPr="00142195">
        <w:rPr>
          <w:rFonts w:ascii="標楷體" w:hAnsi="標楷體"/>
        </w:rPr>
        <w:t>/17</w:t>
      </w:r>
      <w:r w:rsidRPr="00142195">
        <w:rPr>
          <w:rFonts w:ascii="標楷體" w:hAnsi="標楷體" w:hint="eastAsia"/>
        </w:rPr>
        <w:t>（週二）至5/18（週三）全天進行第一電腦教室電腦主機、螢幕更換及安裝系統，期間暫停借用。</w:t>
      </w:r>
    </w:p>
    <w:p w14:paraId="42D09ABE" w14:textId="79EACEB4" w:rsidR="003816FB" w:rsidRDefault="003816FB" w:rsidP="003816FB">
      <w:pPr>
        <w:pStyle w:val="a7"/>
        <w:spacing w:line="192" w:lineRule="auto"/>
        <w:jc w:val="both"/>
      </w:pPr>
      <w:r>
        <w:rPr>
          <w:rFonts w:hint="eastAsia"/>
        </w:rPr>
        <w:t>學務處</w:t>
      </w:r>
    </w:p>
    <w:p w14:paraId="34B63AFA" w14:textId="77777777" w:rsidR="00DD59B9" w:rsidRPr="00E13436" w:rsidRDefault="00DD59B9" w:rsidP="001616CC">
      <w:pPr>
        <w:pStyle w:val="a5"/>
      </w:pPr>
      <w:r w:rsidRPr="00E13436">
        <w:rPr>
          <w:rFonts w:hint="eastAsia"/>
        </w:rPr>
        <w:t>一、本週中心德目：尊重感恩</w:t>
      </w:r>
      <w:r w:rsidRPr="00E13436">
        <w:rPr>
          <w:rFonts w:cs="標楷體" w:hint="eastAsia"/>
        </w:rPr>
        <w:t xml:space="preserve">  </w:t>
      </w:r>
    </w:p>
    <w:p w14:paraId="4E015EEA" w14:textId="77777777" w:rsidR="00DD59B9" w:rsidRPr="004B1320" w:rsidRDefault="00DD59B9" w:rsidP="00812BF1">
      <w:pPr>
        <w:autoSpaceDE w:val="0"/>
        <w:autoSpaceDN w:val="0"/>
        <w:adjustRightInd w:val="0"/>
        <w:snapToGrid w:val="0"/>
        <w:ind w:left="780" w:hanging="780"/>
        <w:jc w:val="both"/>
        <w:rPr>
          <w:rFonts w:ascii="標楷體" w:eastAsia="標楷體" w:hAnsi="標楷體" w:cs="標楷體"/>
          <w:bCs/>
          <w:kern w:val="0"/>
          <w:sz w:val="28"/>
          <w:szCs w:val="28"/>
          <w:shd w:val="pct15" w:color="auto" w:fill="FFFFFF"/>
        </w:rPr>
      </w:pPr>
      <w:r w:rsidRPr="004B1320">
        <w:rPr>
          <w:rFonts w:ascii="標楷體" w:eastAsia="標楷體" w:hAnsi="標楷體" w:cs="標楷體" w:hint="eastAsia"/>
          <w:bCs/>
          <w:kern w:val="0"/>
          <w:sz w:val="28"/>
          <w:szCs w:val="28"/>
          <w:shd w:val="pct15" w:color="auto" w:fill="FFFFFF"/>
        </w:rPr>
        <w:t>生輔組：</w:t>
      </w:r>
    </w:p>
    <w:p w14:paraId="6130B276" w14:textId="77777777" w:rsidR="002815E0" w:rsidRPr="006146F6" w:rsidRDefault="002815E0" w:rsidP="002815E0">
      <w:pPr>
        <w:pStyle w:val="a5"/>
        <w:rPr>
          <w:shd w:val="pct15" w:color="auto" w:fill="FFFFFF"/>
        </w:rPr>
      </w:pPr>
      <w:r>
        <w:rPr>
          <w:rFonts w:hint="eastAsia"/>
        </w:rPr>
        <w:t>二</w:t>
      </w:r>
      <w:r w:rsidRPr="006146F6">
        <w:rPr>
          <w:rFonts w:hint="eastAsia"/>
        </w:rPr>
        <w:t>、定期考提醒事項：</w:t>
      </w:r>
      <w:r w:rsidRPr="006146F6">
        <w:t xml:space="preserve"> </w:t>
      </w:r>
    </w:p>
    <w:p w14:paraId="7A181A07" w14:textId="526432CA" w:rsidR="00DD59B9" w:rsidRPr="00DC10D9" w:rsidRDefault="00DD59B9" w:rsidP="00DC10D9">
      <w:pPr>
        <w:pStyle w:val="18"/>
        <w:jc w:val="both"/>
      </w:pPr>
      <w:r w:rsidRPr="00DC10D9">
        <w:t>1.</w:t>
      </w:r>
      <w:r w:rsidRPr="00DC10D9">
        <w:rPr>
          <w:rFonts w:hint="eastAsia"/>
        </w:rPr>
        <w:t>5</w:t>
      </w:r>
      <w:r w:rsidRPr="00DC10D9">
        <w:t>/</w:t>
      </w:r>
      <w:r w:rsidRPr="00DC10D9">
        <w:rPr>
          <w:rFonts w:hint="eastAsia"/>
        </w:rPr>
        <w:t>17</w:t>
      </w:r>
      <w:r w:rsidR="00142195">
        <w:rPr>
          <w:rFonts w:hAnsi="標楷體" w:hint="eastAsia"/>
        </w:rPr>
        <w:t>〜</w:t>
      </w:r>
      <w:r w:rsidRPr="00DC10D9">
        <w:rPr>
          <w:rFonts w:hint="eastAsia"/>
        </w:rPr>
        <w:t>5</w:t>
      </w:r>
      <w:r w:rsidRPr="00DC10D9">
        <w:t>/</w:t>
      </w:r>
      <w:r w:rsidRPr="00DC10D9">
        <w:rPr>
          <w:rFonts w:hint="eastAsia"/>
        </w:rPr>
        <w:t>18（週二</w:t>
      </w:r>
      <w:r w:rsidR="00142195">
        <w:rPr>
          <w:rFonts w:hAnsi="標楷體" w:hint="eastAsia"/>
        </w:rPr>
        <w:t>〜</w:t>
      </w:r>
      <w:r w:rsidRPr="00DC10D9">
        <w:rPr>
          <w:rFonts w:hint="eastAsia"/>
        </w:rPr>
        <w:t>三）舉行高國一、二年級第二次定期考，請同學把握時間好好複習課業。</w:t>
      </w:r>
      <w:r w:rsidRPr="00DC10D9">
        <w:t xml:space="preserve"> </w:t>
      </w:r>
    </w:p>
    <w:p w14:paraId="09AB86C4" w14:textId="63007FAE" w:rsidR="00DD59B9" w:rsidRPr="00DC10D9" w:rsidRDefault="00DD59B9" w:rsidP="00DC10D9">
      <w:pPr>
        <w:pStyle w:val="18"/>
        <w:jc w:val="both"/>
      </w:pPr>
      <w:r w:rsidRPr="00DC10D9">
        <w:rPr>
          <w:rFonts w:hint="eastAsia"/>
        </w:rPr>
        <w:t>2</w:t>
      </w:r>
      <w:r w:rsidRPr="00DC10D9">
        <w:t>.</w:t>
      </w:r>
      <w:r w:rsidRPr="00DC10D9">
        <w:rPr>
          <w:rFonts w:hint="eastAsia"/>
        </w:rPr>
        <w:t>提醒同學考試時應把握誠實原則，勿有投機取巧取得不實分數之行為，應坦承面對自我學習歷程，才能有效達到舉行考試的目標。</w:t>
      </w:r>
    </w:p>
    <w:p w14:paraId="145DC960" w14:textId="2651790B" w:rsidR="00DD59B9" w:rsidRPr="00DC10D9" w:rsidRDefault="00DD59B9" w:rsidP="00DC10D9">
      <w:pPr>
        <w:pStyle w:val="18"/>
        <w:jc w:val="both"/>
      </w:pPr>
      <w:r w:rsidRPr="00DC10D9">
        <w:rPr>
          <w:rFonts w:hint="eastAsia"/>
        </w:rPr>
        <w:t>3</w:t>
      </w:r>
      <w:r w:rsidRPr="00DC10D9">
        <w:t>.</w:t>
      </w:r>
      <w:r w:rsidRPr="00DC10D9">
        <w:rPr>
          <w:rFonts w:hint="eastAsia"/>
        </w:rPr>
        <w:t>定期考閱卷期間，同學不得進入教師辦公室。</w:t>
      </w:r>
    </w:p>
    <w:p w14:paraId="6D0315E1" w14:textId="5307369D" w:rsidR="00DD59B9" w:rsidRPr="00DC10D9" w:rsidRDefault="00DD59B9" w:rsidP="00DC10D9">
      <w:pPr>
        <w:pStyle w:val="18"/>
        <w:jc w:val="both"/>
      </w:pPr>
      <w:r w:rsidRPr="00DC10D9">
        <w:rPr>
          <w:rFonts w:hint="eastAsia"/>
        </w:rPr>
        <w:t>4</w:t>
      </w:r>
      <w:r w:rsidRPr="00DC10D9">
        <w:t>.</w:t>
      </w:r>
      <w:r w:rsidRPr="00DC10D9">
        <w:rPr>
          <w:rFonts w:hint="eastAsia"/>
        </w:rPr>
        <w:t>應考</w:t>
      </w:r>
      <w:r w:rsidRPr="00DC10D9">
        <w:t>30</w:t>
      </w:r>
      <w:r w:rsidRPr="00DC10D9">
        <w:rPr>
          <w:rFonts w:hint="eastAsia"/>
        </w:rPr>
        <w:t>分鐘後始可交卷，提早交卷者請至圖書館、小禮堂、川廊等處安靜看書，準備其他考科。</w:t>
      </w:r>
    </w:p>
    <w:p w14:paraId="2A6B46CF" w14:textId="77777777" w:rsidR="00DD59B9" w:rsidRPr="006146F6" w:rsidRDefault="00DD59B9" w:rsidP="00573A45">
      <w:pPr>
        <w:pStyle w:val="a5"/>
      </w:pPr>
      <w:r>
        <w:rPr>
          <w:rFonts w:hint="eastAsia"/>
        </w:rPr>
        <w:t>三</w:t>
      </w:r>
      <w:r w:rsidRPr="006146F6">
        <w:rPr>
          <w:rFonts w:hint="eastAsia"/>
        </w:rPr>
        <w:t>、上、放學交通安全注意事項：</w:t>
      </w:r>
    </w:p>
    <w:p w14:paraId="70884697" w14:textId="79E71310" w:rsidR="00DC10D9" w:rsidRDefault="00DD59B9" w:rsidP="00DC10D9">
      <w:pPr>
        <w:pStyle w:val="18"/>
        <w:jc w:val="both"/>
      </w:pPr>
      <w:r>
        <w:rPr>
          <w:rFonts w:hint="eastAsia"/>
        </w:rPr>
        <w:t>1.</w:t>
      </w:r>
      <w:r w:rsidRPr="006146F6">
        <w:rPr>
          <w:rFonts w:hint="eastAsia"/>
        </w:rPr>
        <w:t>上學期間遇外加校車路線，有拖行李的同學可選擇走斜坡或是走樓梯到教室，如果選</w:t>
      </w:r>
    </w:p>
    <w:p w14:paraId="3709156D" w14:textId="152992C5" w:rsidR="00DD59B9" w:rsidRPr="006146F6" w:rsidRDefault="00DD59B9" w:rsidP="00DC10D9">
      <w:pPr>
        <w:pStyle w:val="18"/>
        <w:jc w:val="both"/>
      </w:pPr>
      <w:r>
        <w:rPr>
          <w:rFonts w:hint="eastAsia"/>
        </w:rPr>
        <w:t>2.</w:t>
      </w:r>
      <w:r w:rsidRPr="006146F6">
        <w:rPr>
          <w:rFonts w:hint="eastAsia"/>
        </w:rPr>
        <w:t>上學校車到校停妥後請同學儘速下車，並往停車場後方</w:t>
      </w:r>
      <w:r w:rsidRPr="006146F6">
        <w:t>(</w:t>
      </w:r>
      <w:r w:rsidRPr="006146F6">
        <w:rPr>
          <w:rFonts w:hint="eastAsia"/>
        </w:rPr>
        <w:t>邊坡</w:t>
      </w:r>
      <w:r w:rsidRPr="006146F6">
        <w:t>)</w:t>
      </w:r>
      <w:r w:rsidRPr="006146F6">
        <w:rPr>
          <w:rFonts w:hint="eastAsia"/>
        </w:rPr>
        <w:t>走到交通安全走廊，再走樓梯到教室。</w:t>
      </w:r>
    </w:p>
    <w:p w14:paraId="7287D920" w14:textId="72FABD00" w:rsidR="00DD59B9" w:rsidRPr="006146F6" w:rsidRDefault="00DD59B9" w:rsidP="00DC10D9">
      <w:pPr>
        <w:pStyle w:val="18"/>
        <w:jc w:val="both"/>
      </w:pPr>
      <w:r>
        <w:rPr>
          <w:rFonts w:hint="eastAsia"/>
        </w:rPr>
        <w:t>3.</w:t>
      </w:r>
      <w:r w:rsidRPr="006146F6">
        <w:rPr>
          <w:rFonts w:hint="eastAsia"/>
        </w:rPr>
        <w:t>放學後10分鐘內(16：55)務必上車，請同學要有時間觀念，不要因為趕時間而在斜坡或樓梯有衝、跑的動作，這樣會很容易發生跌倒導致受傷，請特別注意上車時間。</w:t>
      </w:r>
    </w:p>
    <w:p w14:paraId="60A19B5B" w14:textId="1764D22A" w:rsidR="00DD59B9" w:rsidRPr="006146F6" w:rsidRDefault="00DD59B9" w:rsidP="00DC10D9">
      <w:pPr>
        <w:pStyle w:val="18"/>
        <w:jc w:val="both"/>
      </w:pPr>
      <w:r>
        <w:rPr>
          <w:rFonts w:hint="eastAsia"/>
        </w:rPr>
        <w:t>4.</w:t>
      </w:r>
      <w:r w:rsidRPr="006146F6">
        <w:rPr>
          <w:rFonts w:hint="eastAsia"/>
        </w:rPr>
        <w:t>上、放學間嚴禁在停車場逗留、等同學、追趕跑跳、穿越車陣或聊天。</w:t>
      </w:r>
    </w:p>
    <w:p w14:paraId="32D1E047" w14:textId="7D38ED6E" w:rsidR="00DD59B9" w:rsidRPr="006146F6" w:rsidRDefault="00DD59B9" w:rsidP="00DC10D9">
      <w:pPr>
        <w:pStyle w:val="18"/>
        <w:jc w:val="both"/>
      </w:pPr>
      <w:r>
        <w:rPr>
          <w:rFonts w:hint="eastAsia"/>
        </w:rPr>
        <w:t>5.</w:t>
      </w:r>
      <w:r w:rsidRPr="006146F6">
        <w:rPr>
          <w:rFonts w:hint="eastAsia"/>
        </w:rPr>
        <w:t>上(下)校車前，請確認自己的隨身物品是否到齊再上(下)車，以避免發生上了校車才發現自己的東西沒有帶到(如手機、水壺、書籍等物品)，然後再趕回到教室拿，導致發車時間延誤，影響多數同學的權益。</w:t>
      </w:r>
    </w:p>
    <w:p w14:paraId="3895E50D" w14:textId="5FB6947B" w:rsidR="00DD59B9" w:rsidRPr="006146F6" w:rsidRDefault="00DD59B9" w:rsidP="00DC10D9">
      <w:pPr>
        <w:pStyle w:val="18"/>
        <w:jc w:val="both"/>
      </w:pPr>
      <w:r>
        <w:rPr>
          <w:rFonts w:hint="eastAsia"/>
        </w:rPr>
        <w:t>6.</w:t>
      </w:r>
      <w:r w:rsidRPr="006146F6">
        <w:rPr>
          <w:rFonts w:hint="eastAsia"/>
        </w:rPr>
        <w:t>放學勿穿著體育服離校，另外請注意到自己的鞋子是否穿正確</w:t>
      </w:r>
      <w:r w:rsidRPr="006146F6">
        <w:t>(</w:t>
      </w:r>
      <w:r w:rsidRPr="006146F6">
        <w:rPr>
          <w:rFonts w:hint="eastAsia"/>
        </w:rPr>
        <w:t>制服長褲務必要搭配皮鞋</w:t>
      </w:r>
      <w:r w:rsidRPr="006146F6">
        <w:t>)</w:t>
      </w:r>
      <w:r w:rsidRPr="006146F6">
        <w:rPr>
          <w:rFonts w:hint="eastAsia"/>
        </w:rPr>
        <w:t>，更不要在校車上、停車場或校門口換裝。</w:t>
      </w:r>
    </w:p>
    <w:p w14:paraId="6980F4B8" w14:textId="4D300D53" w:rsidR="00DD59B9" w:rsidRPr="006146F6" w:rsidRDefault="00DD59B9" w:rsidP="00DC10D9">
      <w:pPr>
        <w:pStyle w:val="18"/>
        <w:jc w:val="both"/>
      </w:pPr>
      <w:r>
        <w:rPr>
          <w:rFonts w:hint="eastAsia"/>
        </w:rPr>
        <w:t>7.</w:t>
      </w:r>
      <w:r w:rsidRPr="006146F6">
        <w:rPr>
          <w:rFonts w:hint="eastAsia"/>
        </w:rPr>
        <w:t>放學後，同學要去馬路對面(往八里方向)，請走斑馬線或天橋，嚴禁穿越馬路；</w:t>
      </w:r>
      <w:r w:rsidR="001616CC">
        <w:rPr>
          <w:rFonts w:hint="eastAsia"/>
        </w:rPr>
        <w:t xml:space="preserve">        </w:t>
      </w:r>
      <w:r w:rsidRPr="006146F6">
        <w:rPr>
          <w:rFonts w:hint="eastAsia"/>
        </w:rPr>
        <w:t>16：55校車陸續駛離學校，此時要去馬路對面，選擇走斑馬線的同學，請依教官交通指揮來行走。</w:t>
      </w:r>
    </w:p>
    <w:p w14:paraId="13391E3F" w14:textId="38CB67BD" w:rsidR="00DD59B9" w:rsidRPr="006146F6" w:rsidRDefault="00DD59B9" w:rsidP="00DC10D9">
      <w:pPr>
        <w:pStyle w:val="18"/>
        <w:jc w:val="both"/>
      </w:pPr>
      <w:r>
        <w:rPr>
          <w:rFonts w:hint="eastAsia"/>
        </w:rPr>
        <w:t>8.</w:t>
      </w:r>
      <w:r w:rsidRPr="006146F6">
        <w:rPr>
          <w:rFonts w:hint="eastAsia"/>
        </w:rPr>
        <w:t>上、放學時間，校門口迴轉處(道路紅線)會擺放交通錐及交通桿，請同學提醒家長務必遵守交通規則，紅線嚴禁停車。</w:t>
      </w:r>
    </w:p>
    <w:p w14:paraId="114A23D7" w14:textId="2FC1C8A7" w:rsidR="00DD59B9" w:rsidRPr="006146F6" w:rsidRDefault="00DD59B9" w:rsidP="00DC10D9">
      <w:pPr>
        <w:pStyle w:val="18"/>
        <w:jc w:val="both"/>
      </w:pPr>
      <w:r>
        <w:rPr>
          <w:rFonts w:hint="eastAsia"/>
        </w:rPr>
        <w:t>9.</w:t>
      </w:r>
      <w:r w:rsidRPr="006146F6">
        <w:rPr>
          <w:rFonts w:hint="eastAsia"/>
        </w:rPr>
        <w:t>搭乘校車務必提前5分鐘到校車接送地點等候，切誤因個人疏忽(例如：買早餐未注意時間，睡太晚來不及)等理由，而有追車、闖紅燈、穿越馬路、拍打車門等危險舉動，這些行為都會容易造成交通意外。</w:t>
      </w:r>
    </w:p>
    <w:p w14:paraId="644DB77C" w14:textId="3410A82D" w:rsidR="00DD59B9" w:rsidRDefault="00DD59B9" w:rsidP="00DC10D9">
      <w:pPr>
        <w:pStyle w:val="100"/>
        <w:jc w:val="both"/>
      </w:pPr>
      <w:r>
        <w:rPr>
          <w:rFonts w:hint="eastAsia"/>
        </w:rPr>
        <w:t>10.</w:t>
      </w:r>
      <w:r w:rsidRPr="006146F6">
        <w:rPr>
          <w:rFonts w:hint="eastAsia"/>
        </w:rPr>
        <w:t>上述事項請同學配合，如有特殊需求請事先向教官說明，經規勸後再有不配合者，依校規處分。</w:t>
      </w:r>
    </w:p>
    <w:p w14:paraId="1484FBB9" w14:textId="77777777" w:rsidR="00DD59B9" w:rsidRPr="002815E0" w:rsidRDefault="00DD59B9" w:rsidP="002815E0">
      <w:pPr>
        <w:pStyle w:val="a5"/>
      </w:pPr>
      <w:r w:rsidRPr="002815E0">
        <w:rPr>
          <w:rFonts w:hint="eastAsia"/>
        </w:rPr>
        <w:t>四、學生安全教育：</w:t>
      </w:r>
    </w:p>
    <w:p w14:paraId="4CB99C5B" w14:textId="77777777" w:rsidR="00DD59B9" w:rsidRPr="002815E0" w:rsidRDefault="00DD59B9" w:rsidP="002815E0">
      <w:pPr>
        <w:pStyle w:val="a5"/>
      </w:pPr>
      <w:r w:rsidRPr="002815E0">
        <w:rPr>
          <w:rFonts w:hint="eastAsia"/>
        </w:rPr>
        <w:t xml:space="preserve">    校網→行政單位→學務處→宣導專區：「防制藥物濫用」、「防詐騙」、「防制校園霸凌」、「性別平等教育」、「交通安全」、「電子煙防制」等，持續更新宣導資料，請同學不定時上網瀏覽。</w:t>
      </w:r>
    </w:p>
    <w:p w14:paraId="07B03916" w14:textId="77777777" w:rsidR="00DD59B9" w:rsidRPr="00A7768E" w:rsidRDefault="00DD59B9" w:rsidP="00DD59B9">
      <w:pPr>
        <w:pStyle w:val="aff0"/>
        <w:ind w:leftChars="-118" w:left="-283" w:firstLine="282"/>
        <w:rPr>
          <w:rFonts w:ascii="標楷體" w:hAnsi="標楷體"/>
          <w:bCs/>
          <w:szCs w:val="28"/>
          <w:shd w:val="pct15" w:color="auto" w:fill="FFFFFF"/>
        </w:rPr>
      </w:pPr>
      <w:r w:rsidRPr="00A7768E">
        <w:rPr>
          <w:rFonts w:ascii="標楷體" w:hAnsi="標楷體" w:hint="eastAsia"/>
          <w:bCs/>
          <w:szCs w:val="28"/>
          <w:shd w:val="pct15" w:color="auto" w:fill="FFFFFF"/>
        </w:rPr>
        <w:t>訓育組：</w:t>
      </w:r>
    </w:p>
    <w:p w14:paraId="0E8AB54C" w14:textId="239C8F41" w:rsidR="00DD59B9" w:rsidRPr="002815E0" w:rsidRDefault="00DD59B9" w:rsidP="002815E0">
      <w:pPr>
        <w:pStyle w:val="a5"/>
      </w:pPr>
      <w:r w:rsidRPr="002815E0">
        <w:rPr>
          <w:rFonts w:hint="eastAsia"/>
        </w:rPr>
        <w:t>五、5/18（週三）高一二國一二定期考、高三期末考完下午行事：</w:t>
      </w:r>
    </w:p>
    <w:p w14:paraId="7A59CFD7" w14:textId="77777777" w:rsidR="00DD59B9" w:rsidRPr="002815E0" w:rsidRDefault="00DD59B9" w:rsidP="002815E0">
      <w:pPr>
        <w:pStyle w:val="a5"/>
      </w:pPr>
      <w:r w:rsidRPr="002815E0">
        <w:rPr>
          <w:rFonts w:hint="eastAsia"/>
        </w:rPr>
        <w:t xml:space="preserve">    15：4</w:t>
      </w:r>
      <w:r w:rsidRPr="002815E0">
        <w:t>0</w:t>
      </w:r>
      <w:r w:rsidRPr="002815E0">
        <w:rPr>
          <w:rFonts w:hint="eastAsia"/>
        </w:rPr>
        <w:t>~1</w:t>
      </w:r>
      <w:r w:rsidRPr="002815E0">
        <w:t>6</w:t>
      </w:r>
      <w:r w:rsidRPr="002815E0">
        <w:rPr>
          <w:rFonts w:hint="eastAsia"/>
        </w:rPr>
        <w:t xml:space="preserve">：00班級打掃 </w:t>
      </w:r>
    </w:p>
    <w:p w14:paraId="7F0FF42C" w14:textId="6A3E0F3C" w:rsidR="00DD59B9" w:rsidRPr="002815E0" w:rsidRDefault="00DD59B9" w:rsidP="002815E0">
      <w:pPr>
        <w:pStyle w:val="a5"/>
      </w:pPr>
      <w:r w:rsidRPr="002815E0">
        <w:rPr>
          <w:rFonts w:hint="eastAsia"/>
        </w:rPr>
        <w:t>六、救國團新北市團委會111年度第33屆新北市「青年世紀」文學獎徵文比賽，分為新詩類及散文類，獎金優渥，新詩類第一名獎金10000元；散文類第一名獎金15000元。截稿日期為111年7月8日（週五）。歡迎踴躍投稿，投稿信箱：</w:t>
      </w:r>
      <w:hyperlink r:id="rId9" w:history="1">
        <w:r w:rsidRPr="002815E0">
          <w:rPr>
            <w:rStyle w:val="afff"/>
            <w:rFonts w:hint="eastAsia"/>
            <w:color w:val="000000"/>
            <w:u w:val="none"/>
          </w:rPr>
          <w:t>r</w:t>
        </w:r>
        <w:r w:rsidRPr="002815E0">
          <w:rPr>
            <w:rStyle w:val="afff"/>
            <w:color w:val="000000"/>
            <w:u w:val="none"/>
          </w:rPr>
          <w:t>u.4eji6wj06@gmail.com</w:t>
        </w:r>
      </w:hyperlink>
      <w:r w:rsidRPr="002815E0">
        <w:t xml:space="preserve"> </w:t>
      </w:r>
      <w:r w:rsidRPr="002815E0">
        <w:rPr>
          <w:rFonts w:hint="eastAsia"/>
        </w:rPr>
        <w:t>，詳見比賽實施計畫h</w:t>
      </w:r>
      <w:r w:rsidRPr="002815E0">
        <w:t>ttps</w:t>
      </w:r>
      <w:r w:rsidRPr="002815E0">
        <w:rPr>
          <w:rFonts w:hint="eastAsia"/>
        </w:rPr>
        <w:t>：//</w:t>
      </w:r>
      <w:r w:rsidRPr="002815E0">
        <w:t>reur1.cc/</w:t>
      </w:r>
      <w:r w:rsidRPr="002815E0">
        <w:rPr>
          <w:rFonts w:hint="eastAsia"/>
        </w:rPr>
        <w:t>9</w:t>
      </w:r>
      <w:r w:rsidRPr="002815E0">
        <w:t>G1X5Y</w:t>
      </w:r>
    </w:p>
    <w:p w14:paraId="3FA0C440" w14:textId="77777777" w:rsidR="00142195" w:rsidRDefault="00142195" w:rsidP="00DD59B9">
      <w:pPr>
        <w:snapToGrid w:val="0"/>
        <w:rPr>
          <w:rFonts w:ascii="標楷體" w:eastAsia="標楷體" w:hAnsi="標楷體"/>
          <w:bCs/>
          <w:sz w:val="28"/>
          <w:szCs w:val="28"/>
          <w:shd w:val="pct15" w:color="auto" w:fill="FFFFFF"/>
        </w:rPr>
      </w:pPr>
    </w:p>
    <w:p w14:paraId="22172DBA" w14:textId="00C5CEF2" w:rsidR="00DD59B9" w:rsidRPr="004B1320" w:rsidRDefault="00DD59B9" w:rsidP="00DD59B9">
      <w:pPr>
        <w:snapToGrid w:val="0"/>
        <w:rPr>
          <w:rFonts w:ascii="標楷體" w:eastAsia="標楷體" w:hAnsi="標楷體"/>
          <w:bCs/>
          <w:sz w:val="28"/>
          <w:szCs w:val="28"/>
          <w:shd w:val="pct15" w:color="auto" w:fill="FFFFFF"/>
        </w:rPr>
      </w:pPr>
      <w:r w:rsidRPr="004B1320">
        <w:rPr>
          <w:rFonts w:ascii="標楷體" w:eastAsia="標楷體" w:hAnsi="標楷體" w:hint="eastAsia"/>
          <w:bCs/>
          <w:sz w:val="28"/>
          <w:szCs w:val="28"/>
          <w:shd w:val="pct15" w:color="auto" w:fill="FFFFFF"/>
        </w:rPr>
        <w:lastRenderedPageBreak/>
        <w:t>體衛組：</w:t>
      </w:r>
    </w:p>
    <w:p w14:paraId="6E420837" w14:textId="77777777" w:rsidR="00DD59B9" w:rsidRPr="001616CC" w:rsidRDefault="00DD59B9" w:rsidP="001616CC">
      <w:pPr>
        <w:pStyle w:val="a5"/>
      </w:pPr>
      <w:r w:rsidRPr="001616CC">
        <w:rPr>
          <w:rFonts w:hint="eastAsia"/>
        </w:rPr>
        <w:t>七、【國一低手傳球比賽】原定5/23比賽延期，比賽時間等疫情狀況再行宣布，請國一同學注意比賽時間，目前防疫前間，非住校生請勿放學後留校練習，住宿生如果需要練習請要填寫延後洗澡申請單，並注意用餐時間，請遵守規定。</w:t>
      </w:r>
    </w:p>
    <w:p w14:paraId="76422967" w14:textId="42146CD7" w:rsidR="00DD59B9" w:rsidRPr="001616CC" w:rsidRDefault="00DD59B9" w:rsidP="001616CC">
      <w:pPr>
        <w:pStyle w:val="a5"/>
      </w:pPr>
      <w:r w:rsidRPr="001616CC">
        <w:rPr>
          <w:rFonts w:hint="eastAsia"/>
        </w:rPr>
        <w:t>八、【國一二高一二學生】課間操班級登記到5/27(</w:t>
      </w:r>
      <w:r w:rsidR="001616CC">
        <w:rPr>
          <w:rFonts w:hint="eastAsia"/>
        </w:rPr>
        <w:t>週</w:t>
      </w:r>
      <w:r w:rsidRPr="001616CC">
        <w:rPr>
          <w:rFonts w:hint="eastAsia"/>
        </w:rPr>
        <w:t>五)，請同學把握晨間運動的機會，養成良好運動習慣。獎勵部分，個人部分：1.依個人次數加體育分數。2.個人每累積滿30次便可兌換快樂坊20元折價券乙張。團體部分：1.班級總人次超過1000次(或850次)全班記嘉獎乙次(個人未滿25次，不予敘獎)。</w:t>
      </w:r>
    </w:p>
    <w:p w14:paraId="75E0C619" w14:textId="76E7537C" w:rsidR="003816FB" w:rsidRDefault="003816FB" w:rsidP="00E018DB">
      <w:pPr>
        <w:pStyle w:val="a7"/>
      </w:pPr>
      <w:r>
        <w:t>輔導處</w:t>
      </w:r>
    </w:p>
    <w:p w14:paraId="136C4F2F" w14:textId="77777777" w:rsidR="001C36FD" w:rsidRPr="00585256" w:rsidRDefault="001C36FD" w:rsidP="001C36FD">
      <w:pPr>
        <w:pStyle w:val="a5"/>
      </w:pPr>
      <w:r w:rsidRPr="00154ED8">
        <w:rPr>
          <w:rFonts w:hint="eastAsia"/>
        </w:rPr>
        <w:t>一、</w:t>
      </w:r>
      <w:r w:rsidRPr="00585256">
        <w:rPr>
          <w:rFonts w:hint="eastAsia"/>
        </w:rPr>
        <w:t>請高一同學留意，</w:t>
      </w:r>
      <w:r>
        <w:rPr>
          <w:rFonts w:hint="eastAsia"/>
        </w:rPr>
        <w:t>將於</w:t>
      </w:r>
      <w:r w:rsidRPr="00585256">
        <w:rPr>
          <w:rFonts w:hint="eastAsia"/>
        </w:rPr>
        <w:t>生涯規劃課發下「高一升高二學生選組調查表」，請同學審慎考慮自己的選擇並準時繳交調查表：</w:t>
      </w:r>
    </w:p>
    <w:p w14:paraId="3D268D0D" w14:textId="30D9F501" w:rsidR="001C36FD" w:rsidRPr="00585256" w:rsidRDefault="001C36FD" w:rsidP="001C36FD">
      <w:pPr>
        <w:pStyle w:val="18"/>
        <w:jc w:val="both"/>
      </w:pPr>
      <w:r>
        <w:rPr>
          <w:rFonts w:hint="eastAsia"/>
        </w:rPr>
        <w:t>1</w:t>
      </w:r>
      <w:r>
        <w:t>.</w:t>
      </w:r>
      <w:r w:rsidRPr="00585256">
        <w:rPr>
          <w:rFonts w:hint="eastAsia"/>
        </w:rPr>
        <w:t>請同學於6/10（週五）前將調查表繳交至導師</w:t>
      </w:r>
    </w:p>
    <w:p w14:paraId="0AFDF06F" w14:textId="6A888AD1" w:rsidR="001C36FD" w:rsidRPr="00585256" w:rsidRDefault="001C36FD" w:rsidP="001C36FD">
      <w:pPr>
        <w:pStyle w:val="18"/>
        <w:jc w:val="both"/>
      </w:pPr>
      <w:r>
        <w:rPr>
          <w:rFonts w:hint="eastAsia"/>
        </w:rPr>
        <w:t>2</w:t>
      </w:r>
      <w:r>
        <w:t>.</w:t>
      </w:r>
      <w:r w:rsidRPr="00585256">
        <w:rPr>
          <w:rFonts w:hint="eastAsia"/>
        </w:rPr>
        <w:t>請導師於/6/13（週一）放學前將調查表繳交至輔導處。</w:t>
      </w:r>
    </w:p>
    <w:p w14:paraId="4AFD9B74" w14:textId="77777777" w:rsidR="001C36FD" w:rsidRDefault="001C36FD" w:rsidP="001C36FD">
      <w:pPr>
        <w:pStyle w:val="a5"/>
      </w:pPr>
      <w:r w:rsidRPr="00093F6E">
        <w:rPr>
          <w:rFonts w:hint="eastAsia"/>
        </w:rPr>
        <w:t>二、</w:t>
      </w:r>
      <w:r w:rsidRPr="00F06681">
        <w:rPr>
          <w:rFonts w:hint="eastAsia"/>
        </w:rPr>
        <w:t>因疫情，取消以下參訪活動：5/20高二大學參訪；5/20下午國二技職參訪；6/10高一大學參訪；6/17國一技職參訪。以上各年級均依當日課表上課。</w:t>
      </w:r>
    </w:p>
    <w:p w14:paraId="22708677" w14:textId="77777777" w:rsidR="003816FB" w:rsidRDefault="003816FB" w:rsidP="003816FB">
      <w:pPr>
        <w:pStyle w:val="a7"/>
      </w:pPr>
      <w:r>
        <w:rPr>
          <w:rFonts w:hint="eastAsia"/>
        </w:rPr>
        <w:t>圖書館</w:t>
      </w:r>
    </w:p>
    <w:p w14:paraId="67D0FE18" w14:textId="65B554FD" w:rsidR="001C36FD" w:rsidRDefault="001C36FD" w:rsidP="001C36FD">
      <w:pPr>
        <w:pStyle w:val="a5"/>
        <w:rPr>
          <w:rFonts w:cs="標楷體"/>
        </w:rPr>
      </w:pPr>
      <w:bookmarkStart w:id="3" w:name="_heading=h.gjdgxs"/>
      <w:bookmarkEnd w:id="3"/>
      <w:r>
        <w:rPr>
          <w:rFonts w:cs="標楷體" w:hint="eastAsia"/>
        </w:rPr>
        <w:t>一、</w:t>
      </w:r>
      <w:r>
        <w:rPr>
          <w:rFonts w:hint="eastAsia"/>
        </w:rPr>
        <w:t>圖書館於5/19(週四) 晚上 19:00-20:00於圖書館舉辦【真人圖書館系列講座】，邀請</w:t>
      </w:r>
      <w:r w:rsidRPr="0017624F">
        <w:rPr>
          <w:rFonts w:hint="eastAsia"/>
        </w:rPr>
        <w:t>花湧惠</w:t>
      </w:r>
      <w:r>
        <w:rPr>
          <w:rFonts w:hint="eastAsia"/>
        </w:rPr>
        <w:t>同學主講，演講題目為「</w:t>
      </w:r>
      <w:r w:rsidRPr="0017624F">
        <w:rPr>
          <w:rFonts w:hint="eastAsia"/>
        </w:rPr>
        <w:t>善用資源彩繪亮麗青春-我的國高中多元學習分享</w:t>
      </w:r>
      <w:r>
        <w:rPr>
          <w:rFonts w:hint="eastAsia"/>
        </w:rPr>
        <w:t>」，歡迎住生同學生踴躍參加。</w:t>
      </w:r>
    </w:p>
    <w:p w14:paraId="57B0DE9F" w14:textId="77777777" w:rsidR="001C36FD" w:rsidRPr="00A60BCE" w:rsidRDefault="001C36FD" w:rsidP="001C36FD">
      <w:pPr>
        <w:pStyle w:val="a5"/>
        <w:rPr>
          <w:rFonts w:cs="標楷體"/>
        </w:rPr>
      </w:pPr>
      <w:r>
        <w:rPr>
          <w:rFonts w:hint="eastAsia"/>
        </w:rPr>
        <w:t>二、</w:t>
      </w:r>
      <w:r w:rsidRPr="00146266">
        <w:rPr>
          <w:rFonts w:hint="eastAsia"/>
        </w:rPr>
        <w:t>三年級各班圖書股長請歸還圖書館給各班班級書櫃的所有資料，三年級畢業生請歸還向圖書館借閱的所有資料。</w:t>
      </w:r>
    </w:p>
    <w:p w14:paraId="375955ED" w14:textId="77777777" w:rsidR="001C36FD" w:rsidRPr="00672ED7" w:rsidRDefault="001C36FD" w:rsidP="001C36FD">
      <w:pPr>
        <w:pStyle w:val="a5"/>
      </w:pPr>
      <w:r>
        <w:rPr>
          <w:rFonts w:hint="eastAsia"/>
        </w:rPr>
        <w:t>三、書展訂購書，到校後會通知有訂書的師生，謝謝大家的肯定。</w:t>
      </w:r>
    </w:p>
    <w:sectPr w:rsidR="001C36FD" w:rsidRPr="00672ED7" w:rsidSect="003816FB">
      <w:footerReference w:type="default" r:id="rId10"/>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4029" w14:textId="77777777" w:rsidR="005A293D" w:rsidRDefault="005A293D">
      <w:r>
        <w:separator/>
      </w:r>
    </w:p>
  </w:endnote>
  <w:endnote w:type="continuationSeparator" w:id="0">
    <w:p w14:paraId="1D50E15E" w14:textId="77777777" w:rsidR="005A293D" w:rsidRDefault="005A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MingStd-Light">
    <w:altName w:val="文鼎古印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85F" w14:textId="77777777"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1697" w14:textId="77777777" w:rsidR="005A293D" w:rsidRDefault="005A293D">
      <w:r>
        <w:separator/>
      </w:r>
    </w:p>
  </w:footnote>
  <w:footnote w:type="continuationSeparator" w:id="0">
    <w:p w14:paraId="28C844F4" w14:textId="77777777" w:rsidR="005A293D" w:rsidRDefault="005A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2E8537D"/>
    <w:multiLevelType w:val="hybridMultilevel"/>
    <w:tmpl w:val="64800CD8"/>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 w15:restartNumberingAfterBreak="0">
    <w:nsid w:val="3AEE7A06"/>
    <w:multiLevelType w:val="hybridMultilevel"/>
    <w:tmpl w:val="C5B4122A"/>
    <w:lvl w:ilvl="0" w:tplc="805EFAB0">
      <w:start w:val="1"/>
      <w:numFmt w:val="taiwaneseCountingThousand"/>
      <w:lvlText w:val="%1、"/>
      <w:lvlJc w:val="left"/>
      <w:pPr>
        <w:ind w:left="937" w:hanging="57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3" w15:restartNumberingAfterBreak="0">
    <w:nsid w:val="44E7264E"/>
    <w:multiLevelType w:val="hybridMultilevel"/>
    <w:tmpl w:val="5B94C580"/>
    <w:lvl w:ilvl="0" w:tplc="6992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93283B"/>
    <w:multiLevelType w:val="hybridMultilevel"/>
    <w:tmpl w:val="250ECF70"/>
    <w:lvl w:ilvl="0" w:tplc="31088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1E083F"/>
    <w:multiLevelType w:val="hybridMultilevel"/>
    <w:tmpl w:val="1638A49A"/>
    <w:lvl w:ilvl="0" w:tplc="773E1A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EDD5808"/>
    <w:multiLevelType w:val="hybridMultilevel"/>
    <w:tmpl w:val="E56C0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6"/>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15255"/>
    <w:rsid w:val="000305FE"/>
    <w:rsid w:val="000334D1"/>
    <w:rsid w:val="00054F6B"/>
    <w:rsid w:val="00055658"/>
    <w:rsid w:val="00055FE7"/>
    <w:rsid w:val="000568D2"/>
    <w:rsid w:val="000603E9"/>
    <w:rsid w:val="00066FBE"/>
    <w:rsid w:val="00074FAE"/>
    <w:rsid w:val="000808F9"/>
    <w:rsid w:val="000811F9"/>
    <w:rsid w:val="0008765D"/>
    <w:rsid w:val="00087993"/>
    <w:rsid w:val="00090AF9"/>
    <w:rsid w:val="0009706E"/>
    <w:rsid w:val="000B0115"/>
    <w:rsid w:val="000C4398"/>
    <w:rsid w:val="000D058E"/>
    <w:rsid w:val="000D2A43"/>
    <w:rsid w:val="000E3865"/>
    <w:rsid w:val="000E3881"/>
    <w:rsid w:val="000E5E5F"/>
    <w:rsid w:val="000F4084"/>
    <w:rsid w:val="00106158"/>
    <w:rsid w:val="0011239A"/>
    <w:rsid w:val="001274AC"/>
    <w:rsid w:val="00134744"/>
    <w:rsid w:val="001404FD"/>
    <w:rsid w:val="00142195"/>
    <w:rsid w:val="00145341"/>
    <w:rsid w:val="001600F0"/>
    <w:rsid w:val="0016044B"/>
    <w:rsid w:val="00160816"/>
    <w:rsid w:val="001616CC"/>
    <w:rsid w:val="001629C1"/>
    <w:rsid w:val="00172869"/>
    <w:rsid w:val="001777C4"/>
    <w:rsid w:val="00187112"/>
    <w:rsid w:val="001A09C4"/>
    <w:rsid w:val="001B3573"/>
    <w:rsid w:val="001C36FD"/>
    <w:rsid w:val="001C3DB4"/>
    <w:rsid w:val="001E75BB"/>
    <w:rsid w:val="001F4C7C"/>
    <w:rsid w:val="0022152E"/>
    <w:rsid w:val="002255BC"/>
    <w:rsid w:val="00227CC3"/>
    <w:rsid w:val="002314C5"/>
    <w:rsid w:val="00254364"/>
    <w:rsid w:val="002572D6"/>
    <w:rsid w:val="002648BE"/>
    <w:rsid w:val="00273D33"/>
    <w:rsid w:val="002815E0"/>
    <w:rsid w:val="00284ED0"/>
    <w:rsid w:val="00286475"/>
    <w:rsid w:val="00290ACB"/>
    <w:rsid w:val="002C223A"/>
    <w:rsid w:val="002D322E"/>
    <w:rsid w:val="002D51F4"/>
    <w:rsid w:val="002F1613"/>
    <w:rsid w:val="002F381F"/>
    <w:rsid w:val="00303AC2"/>
    <w:rsid w:val="00304EC2"/>
    <w:rsid w:val="00333411"/>
    <w:rsid w:val="003412EE"/>
    <w:rsid w:val="00374639"/>
    <w:rsid w:val="00374A04"/>
    <w:rsid w:val="003816FB"/>
    <w:rsid w:val="00385D43"/>
    <w:rsid w:val="003A2C55"/>
    <w:rsid w:val="003B5076"/>
    <w:rsid w:val="003B67E9"/>
    <w:rsid w:val="003D27AD"/>
    <w:rsid w:val="003E5B22"/>
    <w:rsid w:val="003F18F6"/>
    <w:rsid w:val="0041433E"/>
    <w:rsid w:val="004162CB"/>
    <w:rsid w:val="004201FB"/>
    <w:rsid w:val="00425C64"/>
    <w:rsid w:val="00431026"/>
    <w:rsid w:val="004422FA"/>
    <w:rsid w:val="00446459"/>
    <w:rsid w:val="00462164"/>
    <w:rsid w:val="00463478"/>
    <w:rsid w:val="00464ACC"/>
    <w:rsid w:val="00475565"/>
    <w:rsid w:val="004772E2"/>
    <w:rsid w:val="00480719"/>
    <w:rsid w:val="00484CCC"/>
    <w:rsid w:val="00494EF8"/>
    <w:rsid w:val="00495544"/>
    <w:rsid w:val="004C0514"/>
    <w:rsid w:val="004C2043"/>
    <w:rsid w:val="004C5EB4"/>
    <w:rsid w:val="004D24D9"/>
    <w:rsid w:val="004D3736"/>
    <w:rsid w:val="004D45AA"/>
    <w:rsid w:val="004D5E36"/>
    <w:rsid w:val="004F1FF0"/>
    <w:rsid w:val="004F6696"/>
    <w:rsid w:val="005014DE"/>
    <w:rsid w:val="00510CB1"/>
    <w:rsid w:val="005155CA"/>
    <w:rsid w:val="00523160"/>
    <w:rsid w:val="00534FBC"/>
    <w:rsid w:val="005400BD"/>
    <w:rsid w:val="00541BBC"/>
    <w:rsid w:val="00564E3F"/>
    <w:rsid w:val="00565596"/>
    <w:rsid w:val="00573A45"/>
    <w:rsid w:val="00581696"/>
    <w:rsid w:val="00581ECE"/>
    <w:rsid w:val="0059530B"/>
    <w:rsid w:val="00595AE3"/>
    <w:rsid w:val="005962DC"/>
    <w:rsid w:val="005A293D"/>
    <w:rsid w:val="005B2978"/>
    <w:rsid w:val="005C6C05"/>
    <w:rsid w:val="005D0CE9"/>
    <w:rsid w:val="005F0C00"/>
    <w:rsid w:val="005F4A47"/>
    <w:rsid w:val="005F4BF2"/>
    <w:rsid w:val="00610BD3"/>
    <w:rsid w:val="006212C4"/>
    <w:rsid w:val="006338F0"/>
    <w:rsid w:val="006410E5"/>
    <w:rsid w:val="00653343"/>
    <w:rsid w:val="006534DD"/>
    <w:rsid w:val="00665077"/>
    <w:rsid w:val="00676754"/>
    <w:rsid w:val="006A3CFF"/>
    <w:rsid w:val="006A6F92"/>
    <w:rsid w:val="006B21C3"/>
    <w:rsid w:val="006C2BD9"/>
    <w:rsid w:val="006C55C4"/>
    <w:rsid w:val="006C7F86"/>
    <w:rsid w:val="006F4224"/>
    <w:rsid w:val="00731719"/>
    <w:rsid w:val="00737AB5"/>
    <w:rsid w:val="00752769"/>
    <w:rsid w:val="007651E0"/>
    <w:rsid w:val="00770CC8"/>
    <w:rsid w:val="00774039"/>
    <w:rsid w:val="007810FE"/>
    <w:rsid w:val="0078625A"/>
    <w:rsid w:val="007959C4"/>
    <w:rsid w:val="007A4BCC"/>
    <w:rsid w:val="007B08D8"/>
    <w:rsid w:val="007B4555"/>
    <w:rsid w:val="007B5556"/>
    <w:rsid w:val="007C30B1"/>
    <w:rsid w:val="007C55ED"/>
    <w:rsid w:val="007F3E2E"/>
    <w:rsid w:val="0081191B"/>
    <w:rsid w:val="00812BF1"/>
    <w:rsid w:val="00812DCA"/>
    <w:rsid w:val="00831FF7"/>
    <w:rsid w:val="00840761"/>
    <w:rsid w:val="00841C4D"/>
    <w:rsid w:val="00846B44"/>
    <w:rsid w:val="00856CFA"/>
    <w:rsid w:val="00864ECC"/>
    <w:rsid w:val="00866459"/>
    <w:rsid w:val="00867FD9"/>
    <w:rsid w:val="00876633"/>
    <w:rsid w:val="008943F0"/>
    <w:rsid w:val="008A1E83"/>
    <w:rsid w:val="008A4634"/>
    <w:rsid w:val="008B3044"/>
    <w:rsid w:val="008B69BA"/>
    <w:rsid w:val="008B705D"/>
    <w:rsid w:val="008B73C1"/>
    <w:rsid w:val="008C6924"/>
    <w:rsid w:val="008D59D0"/>
    <w:rsid w:val="008E0638"/>
    <w:rsid w:val="008E2D0A"/>
    <w:rsid w:val="008E6448"/>
    <w:rsid w:val="008F2D66"/>
    <w:rsid w:val="00904521"/>
    <w:rsid w:val="00907FF0"/>
    <w:rsid w:val="0092200F"/>
    <w:rsid w:val="0092212F"/>
    <w:rsid w:val="0093016F"/>
    <w:rsid w:val="00936675"/>
    <w:rsid w:val="00950622"/>
    <w:rsid w:val="00953CF0"/>
    <w:rsid w:val="009600F8"/>
    <w:rsid w:val="0098087A"/>
    <w:rsid w:val="0098210A"/>
    <w:rsid w:val="009C1990"/>
    <w:rsid w:val="00A02A7E"/>
    <w:rsid w:val="00A2086A"/>
    <w:rsid w:val="00A32988"/>
    <w:rsid w:val="00A61015"/>
    <w:rsid w:val="00A62AE6"/>
    <w:rsid w:val="00A74533"/>
    <w:rsid w:val="00A76DDC"/>
    <w:rsid w:val="00A83FAE"/>
    <w:rsid w:val="00AB13A7"/>
    <w:rsid w:val="00AB343D"/>
    <w:rsid w:val="00AB46D8"/>
    <w:rsid w:val="00AD5877"/>
    <w:rsid w:val="00AE0E74"/>
    <w:rsid w:val="00AE30AA"/>
    <w:rsid w:val="00AE39D3"/>
    <w:rsid w:val="00AE41EB"/>
    <w:rsid w:val="00AF573F"/>
    <w:rsid w:val="00AF5C84"/>
    <w:rsid w:val="00B008D1"/>
    <w:rsid w:val="00B01F13"/>
    <w:rsid w:val="00B02F79"/>
    <w:rsid w:val="00B04E46"/>
    <w:rsid w:val="00B26809"/>
    <w:rsid w:val="00B4206E"/>
    <w:rsid w:val="00B42AF1"/>
    <w:rsid w:val="00B4317F"/>
    <w:rsid w:val="00B571AE"/>
    <w:rsid w:val="00BA3323"/>
    <w:rsid w:val="00BB3275"/>
    <w:rsid w:val="00BB4D6C"/>
    <w:rsid w:val="00BF3C53"/>
    <w:rsid w:val="00C06DBB"/>
    <w:rsid w:val="00C06FD6"/>
    <w:rsid w:val="00C2027D"/>
    <w:rsid w:val="00C333A1"/>
    <w:rsid w:val="00C43685"/>
    <w:rsid w:val="00C613BA"/>
    <w:rsid w:val="00C66E15"/>
    <w:rsid w:val="00C76858"/>
    <w:rsid w:val="00C96FCA"/>
    <w:rsid w:val="00CA7E1A"/>
    <w:rsid w:val="00CB1A89"/>
    <w:rsid w:val="00CB5156"/>
    <w:rsid w:val="00CD1030"/>
    <w:rsid w:val="00CD424B"/>
    <w:rsid w:val="00CD4E98"/>
    <w:rsid w:val="00CE4EA9"/>
    <w:rsid w:val="00CF50BB"/>
    <w:rsid w:val="00D02398"/>
    <w:rsid w:val="00D07811"/>
    <w:rsid w:val="00D07AB7"/>
    <w:rsid w:val="00D100E3"/>
    <w:rsid w:val="00D1409A"/>
    <w:rsid w:val="00D22476"/>
    <w:rsid w:val="00D54687"/>
    <w:rsid w:val="00D57A21"/>
    <w:rsid w:val="00D64121"/>
    <w:rsid w:val="00D7182B"/>
    <w:rsid w:val="00D733D8"/>
    <w:rsid w:val="00D8454F"/>
    <w:rsid w:val="00D85694"/>
    <w:rsid w:val="00DB7F9F"/>
    <w:rsid w:val="00DC10D9"/>
    <w:rsid w:val="00DC2E0D"/>
    <w:rsid w:val="00DD59B9"/>
    <w:rsid w:val="00DE39A6"/>
    <w:rsid w:val="00DE5886"/>
    <w:rsid w:val="00DF43C5"/>
    <w:rsid w:val="00DF4D1F"/>
    <w:rsid w:val="00E018DB"/>
    <w:rsid w:val="00E120BB"/>
    <w:rsid w:val="00E20034"/>
    <w:rsid w:val="00E222EC"/>
    <w:rsid w:val="00E30C0C"/>
    <w:rsid w:val="00E33513"/>
    <w:rsid w:val="00E377D8"/>
    <w:rsid w:val="00E42D6A"/>
    <w:rsid w:val="00E4646D"/>
    <w:rsid w:val="00E537BE"/>
    <w:rsid w:val="00E6318F"/>
    <w:rsid w:val="00E96B5D"/>
    <w:rsid w:val="00EA09D4"/>
    <w:rsid w:val="00EA3EA0"/>
    <w:rsid w:val="00EB226D"/>
    <w:rsid w:val="00EB4D42"/>
    <w:rsid w:val="00EC55CD"/>
    <w:rsid w:val="00ED5BC3"/>
    <w:rsid w:val="00EE1E9D"/>
    <w:rsid w:val="00F112AC"/>
    <w:rsid w:val="00F154C5"/>
    <w:rsid w:val="00F22509"/>
    <w:rsid w:val="00F3595F"/>
    <w:rsid w:val="00F47636"/>
    <w:rsid w:val="00F61FA6"/>
    <w:rsid w:val="00F657ED"/>
    <w:rsid w:val="00F66FBE"/>
    <w:rsid w:val="00F77DA9"/>
    <w:rsid w:val="00F81DB0"/>
    <w:rsid w:val="00F9052B"/>
    <w:rsid w:val="00FB18E9"/>
    <w:rsid w:val="00FC145F"/>
    <w:rsid w:val="00FD1994"/>
    <w:rsid w:val="00FD4225"/>
    <w:rsid w:val="00FE12DF"/>
    <w:rsid w:val="00FF2ECE"/>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82A8"/>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5155CA"/>
    <w:pPr>
      <w:adjustRightInd w:val="0"/>
      <w:snapToGrid w:val="0"/>
      <w:ind w:leftChars="114" w:left="789" w:hangingChars="184" w:hanging="515"/>
      <w:jc w:val="both"/>
    </w:pPr>
    <w:rPr>
      <w:rFonts w:ascii="標楷體" w:eastAsia="標楷體" w:hAnsi="標楷體" w:cs="新細明體"/>
      <w:bCs/>
      <w:color w:val="000000"/>
      <w:kern w:val="0"/>
      <w:sz w:val="28"/>
      <w:szCs w:val="28"/>
    </w:rPr>
  </w:style>
  <w:style w:type="paragraph" w:customStyle="1" w:styleId="a7">
    <w:name w:val="處室"/>
    <w:basedOn w:val="a0"/>
    <w:autoRedefine/>
    <w:rsid w:val="006212C4"/>
    <w:pPr>
      <w:spacing w:before="120"/>
    </w:pPr>
    <w:rPr>
      <w:rFonts w:eastAsia="華康細圓體"/>
      <w:b/>
      <w:spacing w:val="40"/>
      <w:bdr w:val="single" w:sz="4" w:space="0" w:color="auto"/>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5155CA"/>
    <w:rPr>
      <w:rFonts w:ascii="標楷體" w:eastAsia="標楷體" w:hAnsi="標楷體" w:cs="新細明體"/>
      <w:bCs/>
      <w:color w:val="000000"/>
      <w:kern w:val="0"/>
      <w:sz w:val="28"/>
      <w:szCs w:val="28"/>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uiPriority w:val="39"/>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99"/>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 w:type="character" w:customStyle="1" w:styleId="amqckf">
    <w:name w:val="amqckf"/>
    <w:basedOn w:val="a2"/>
    <w:rsid w:val="003E5B22"/>
  </w:style>
  <w:style w:type="character" w:customStyle="1" w:styleId="ynrlnc">
    <w:name w:val="ynrlnc"/>
    <w:basedOn w:val="a2"/>
    <w:rsid w:val="006C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618">
      <w:bodyDiv w:val="1"/>
      <w:marLeft w:val="0"/>
      <w:marRight w:val="0"/>
      <w:marTop w:val="0"/>
      <w:marBottom w:val="0"/>
      <w:divBdr>
        <w:top w:val="none" w:sz="0" w:space="0" w:color="auto"/>
        <w:left w:val="none" w:sz="0" w:space="0" w:color="auto"/>
        <w:bottom w:val="none" w:sz="0" w:space="0" w:color="auto"/>
        <w:right w:val="none" w:sz="0" w:space="0" w:color="auto"/>
      </w:divBdr>
      <w:divsChild>
        <w:div w:id="2140997069">
          <w:marLeft w:val="0"/>
          <w:marRight w:val="0"/>
          <w:marTop w:val="0"/>
          <w:marBottom w:val="0"/>
          <w:divBdr>
            <w:top w:val="none" w:sz="0" w:space="0" w:color="auto"/>
            <w:left w:val="none" w:sz="0" w:space="0" w:color="auto"/>
            <w:bottom w:val="none" w:sz="0" w:space="0" w:color="auto"/>
            <w:right w:val="none" w:sz="0" w:space="0" w:color="auto"/>
          </w:divBdr>
        </w:div>
        <w:div w:id="156582947">
          <w:marLeft w:val="0"/>
          <w:marRight w:val="0"/>
          <w:marTop w:val="45"/>
          <w:marBottom w:val="0"/>
          <w:divBdr>
            <w:top w:val="none" w:sz="0" w:space="0" w:color="auto"/>
            <w:left w:val="none" w:sz="0" w:space="0" w:color="auto"/>
            <w:bottom w:val="none" w:sz="0" w:space="0" w:color="auto"/>
            <w:right w:val="none" w:sz="0" w:space="0" w:color="auto"/>
          </w:divBdr>
        </w:div>
      </w:divsChild>
    </w:div>
    <w:div w:id="195243021">
      <w:bodyDiv w:val="1"/>
      <w:marLeft w:val="0"/>
      <w:marRight w:val="0"/>
      <w:marTop w:val="0"/>
      <w:marBottom w:val="0"/>
      <w:divBdr>
        <w:top w:val="none" w:sz="0" w:space="0" w:color="auto"/>
        <w:left w:val="none" w:sz="0" w:space="0" w:color="auto"/>
        <w:bottom w:val="none" w:sz="0" w:space="0" w:color="auto"/>
        <w:right w:val="none" w:sz="0" w:space="0" w:color="auto"/>
      </w:divBdr>
      <w:divsChild>
        <w:div w:id="161698634">
          <w:marLeft w:val="0"/>
          <w:marRight w:val="0"/>
          <w:marTop w:val="0"/>
          <w:marBottom w:val="180"/>
          <w:divBdr>
            <w:top w:val="none" w:sz="0" w:space="0" w:color="auto"/>
            <w:left w:val="none" w:sz="0" w:space="0" w:color="auto"/>
            <w:bottom w:val="none" w:sz="0" w:space="0" w:color="auto"/>
            <w:right w:val="none" w:sz="0" w:space="0" w:color="auto"/>
          </w:divBdr>
          <w:divsChild>
            <w:div w:id="1064914189">
              <w:marLeft w:val="0"/>
              <w:marRight w:val="0"/>
              <w:marTop w:val="0"/>
              <w:marBottom w:val="0"/>
              <w:divBdr>
                <w:top w:val="none" w:sz="0" w:space="0" w:color="auto"/>
                <w:left w:val="none" w:sz="0" w:space="0" w:color="auto"/>
                <w:bottom w:val="none" w:sz="0" w:space="0" w:color="auto"/>
                <w:right w:val="none" w:sz="0" w:space="0" w:color="auto"/>
              </w:divBdr>
              <w:divsChild>
                <w:div w:id="2033918960">
                  <w:marLeft w:val="0"/>
                  <w:marRight w:val="0"/>
                  <w:marTop w:val="0"/>
                  <w:marBottom w:val="0"/>
                  <w:divBdr>
                    <w:top w:val="none" w:sz="0" w:space="0" w:color="auto"/>
                    <w:left w:val="none" w:sz="0" w:space="0" w:color="auto"/>
                    <w:bottom w:val="none" w:sz="0" w:space="0" w:color="auto"/>
                    <w:right w:val="none" w:sz="0" w:space="0" w:color="auto"/>
                  </w:divBdr>
                  <w:divsChild>
                    <w:div w:id="354424943">
                      <w:marLeft w:val="0"/>
                      <w:marRight w:val="0"/>
                      <w:marTop w:val="0"/>
                      <w:marBottom w:val="0"/>
                      <w:divBdr>
                        <w:top w:val="none" w:sz="0" w:space="0" w:color="auto"/>
                        <w:left w:val="none" w:sz="0" w:space="0" w:color="auto"/>
                        <w:bottom w:val="none" w:sz="0" w:space="0" w:color="auto"/>
                        <w:right w:val="none" w:sz="0" w:space="0" w:color="auto"/>
                      </w:divBdr>
                    </w:div>
                    <w:div w:id="190987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67370473">
          <w:marLeft w:val="0"/>
          <w:marRight w:val="0"/>
          <w:marTop w:val="0"/>
          <w:marBottom w:val="0"/>
          <w:divBdr>
            <w:top w:val="none" w:sz="0" w:space="0" w:color="auto"/>
            <w:left w:val="none" w:sz="0" w:space="0" w:color="auto"/>
            <w:bottom w:val="none" w:sz="0" w:space="0" w:color="auto"/>
            <w:right w:val="none" w:sz="0" w:space="0" w:color="auto"/>
          </w:divBdr>
          <w:divsChild>
            <w:div w:id="1698657523">
              <w:marLeft w:val="0"/>
              <w:marRight w:val="0"/>
              <w:marTop w:val="0"/>
              <w:marBottom w:val="0"/>
              <w:divBdr>
                <w:top w:val="none" w:sz="0" w:space="0" w:color="auto"/>
                <w:left w:val="none" w:sz="0" w:space="0" w:color="auto"/>
                <w:bottom w:val="none" w:sz="0" w:space="0" w:color="auto"/>
                <w:right w:val="none" w:sz="0" w:space="0" w:color="auto"/>
              </w:divBdr>
              <w:divsChild>
                <w:div w:id="38475590">
                  <w:marLeft w:val="0"/>
                  <w:marRight w:val="0"/>
                  <w:marTop w:val="0"/>
                  <w:marBottom w:val="0"/>
                  <w:divBdr>
                    <w:top w:val="none" w:sz="0" w:space="0" w:color="auto"/>
                    <w:left w:val="none" w:sz="0" w:space="0" w:color="auto"/>
                    <w:bottom w:val="none" w:sz="0" w:space="0" w:color="auto"/>
                    <w:right w:val="none" w:sz="0" w:space="0" w:color="auto"/>
                  </w:divBdr>
                  <w:divsChild>
                    <w:div w:id="1773431125">
                      <w:marLeft w:val="0"/>
                      <w:marRight w:val="0"/>
                      <w:marTop w:val="0"/>
                      <w:marBottom w:val="0"/>
                      <w:divBdr>
                        <w:top w:val="none" w:sz="0" w:space="0" w:color="auto"/>
                        <w:left w:val="none" w:sz="0" w:space="0" w:color="auto"/>
                        <w:bottom w:val="none" w:sz="0" w:space="0" w:color="auto"/>
                        <w:right w:val="none" w:sz="0" w:space="0" w:color="auto"/>
                      </w:divBdr>
                    </w:div>
                    <w:div w:id="437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8737">
          <w:marLeft w:val="0"/>
          <w:marRight w:val="0"/>
          <w:marTop w:val="0"/>
          <w:marBottom w:val="0"/>
          <w:divBdr>
            <w:top w:val="none" w:sz="0" w:space="0" w:color="auto"/>
            <w:left w:val="none" w:sz="0" w:space="0" w:color="auto"/>
            <w:bottom w:val="none" w:sz="0" w:space="0" w:color="auto"/>
            <w:right w:val="none" w:sz="0" w:space="0" w:color="auto"/>
          </w:divBdr>
          <w:divsChild>
            <w:div w:id="390857091">
              <w:marLeft w:val="0"/>
              <w:marRight w:val="0"/>
              <w:marTop w:val="0"/>
              <w:marBottom w:val="0"/>
              <w:divBdr>
                <w:top w:val="none" w:sz="0" w:space="0" w:color="auto"/>
                <w:left w:val="none" w:sz="0" w:space="0" w:color="auto"/>
                <w:bottom w:val="none" w:sz="0" w:space="0" w:color="auto"/>
                <w:right w:val="none" w:sz="0" w:space="0" w:color="auto"/>
              </w:divBdr>
              <w:divsChild>
                <w:div w:id="1169980462">
                  <w:marLeft w:val="0"/>
                  <w:marRight w:val="0"/>
                  <w:marTop w:val="0"/>
                  <w:marBottom w:val="0"/>
                  <w:divBdr>
                    <w:top w:val="none" w:sz="0" w:space="0" w:color="auto"/>
                    <w:left w:val="none" w:sz="0" w:space="0" w:color="auto"/>
                    <w:bottom w:val="none" w:sz="0" w:space="0" w:color="auto"/>
                    <w:right w:val="none" w:sz="0" w:space="0" w:color="auto"/>
                  </w:divBdr>
                  <w:divsChild>
                    <w:div w:id="1554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8992">
      <w:bodyDiv w:val="1"/>
      <w:marLeft w:val="0"/>
      <w:marRight w:val="0"/>
      <w:marTop w:val="0"/>
      <w:marBottom w:val="0"/>
      <w:divBdr>
        <w:top w:val="none" w:sz="0" w:space="0" w:color="auto"/>
        <w:left w:val="none" w:sz="0" w:space="0" w:color="auto"/>
        <w:bottom w:val="none" w:sz="0" w:space="0" w:color="auto"/>
        <w:right w:val="none" w:sz="0" w:space="0" w:color="auto"/>
      </w:divBdr>
    </w:div>
    <w:div w:id="520162783">
      <w:bodyDiv w:val="1"/>
      <w:marLeft w:val="0"/>
      <w:marRight w:val="0"/>
      <w:marTop w:val="0"/>
      <w:marBottom w:val="0"/>
      <w:divBdr>
        <w:top w:val="none" w:sz="0" w:space="0" w:color="auto"/>
        <w:left w:val="none" w:sz="0" w:space="0" w:color="auto"/>
        <w:bottom w:val="none" w:sz="0" w:space="0" w:color="auto"/>
        <w:right w:val="none" w:sz="0" w:space="0" w:color="auto"/>
      </w:divBdr>
      <w:divsChild>
        <w:div w:id="1703092964">
          <w:marLeft w:val="0"/>
          <w:marRight w:val="0"/>
          <w:marTop w:val="0"/>
          <w:marBottom w:val="0"/>
          <w:divBdr>
            <w:top w:val="none" w:sz="0" w:space="0" w:color="auto"/>
            <w:left w:val="none" w:sz="0" w:space="0" w:color="auto"/>
            <w:bottom w:val="none" w:sz="0" w:space="0" w:color="auto"/>
            <w:right w:val="none" w:sz="0" w:space="0" w:color="auto"/>
          </w:divBdr>
        </w:div>
        <w:div w:id="662664351">
          <w:marLeft w:val="0"/>
          <w:marRight w:val="0"/>
          <w:marTop w:val="45"/>
          <w:marBottom w:val="0"/>
          <w:divBdr>
            <w:top w:val="none" w:sz="0" w:space="0" w:color="auto"/>
            <w:left w:val="none" w:sz="0" w:space="0" w:color="auto"/>
            <w:bottom w:val="none" w:sz="0" w:space="0" w:color="auto"/>
            <w:right w:val="none" w:sz="0" w:space="0" w:color="auto"/>
          </w:divBdr>
        </w:div>
      </w:divsChild>
    </w:div>
    <w:div w:id="526064210">
      <w:bodyDiv w:val="1"/>
      <w:marLeft w:val="0"/>
      <w:marRight w:val="0"/>
      <w:marTop w:val="0"/>
      <w:marBottom w:val="0"/>
      <w:divBdr>
        <w:top w:val="none" w:sz="0" w:space="0" w:color="auto"/>
        <w:left w:val="none" w:sz="0" w:space="0" w:color="auto"/>
        <w:bottom w:val="none" w:sz="0" w:space="0" w:color="auto"/>
        <w:right w:val="none" w:sz="0" w:space="0" w:color="auto"/>
      </w:divBdr>
      <w:divsChild>
        <w:div w:id="1278178231">
          <w:marLeft w:val="0"/>
          <w:marRight w:val="0"/>
          <w:marTop w:val="0"/>
          <w:marBottom w:val="0"/>
          <w:divBdr>
            <w:top w:val="none" w:sz="0" w:space="0" w:color="auto"/>
            <w:left w:val="none" w:sz="0" w:space="0" w:color="auto"/>
            <w:bottom w:val="none" w:sz="0" w:space="0" w:color="auto"/>
            <w:right w:val="none" w:sz="0" w:space="0" w:color="auto"/>
          </w:divBdr>
        </w:div>
        <w:div w:id="1564677946">
          <w:marLeft w:val="0"/>
          <w:marRight w:val="0"/>
          <w:marTop w:val="45"/>
          <w:marBottom w:val="0"/>
          <w:divBdr>
            <w:top w:val="none" w:sz="0" w:space="0" w:color="auto"/>
            <w:left w:val="none" w:sz="0" w:space="0" w:color="auto"/>
            <w:bottom w:val="none" w:sz="0" w:space="0" w:color="auto"/>
            <w:right w:val="none" w:sz="0" w:space="0" w:color="auto"/>
          </w:divBdr>
        </w:div>
      </w:divsChild>
    </w:div>
    <w:div w:id="612785761">
      <w:bodyDiv w:val="1"/>
      <w:marLeft w:val="0"/>
      <w:marRight w:val="0"/>
      <w:marTop w:val="0"/>
      <w:marBottom w:val="0"/>
      <w:divBdr>
        <w:top w:val="none" w:sz="0" w:space="0" w:color="auto"/>
        <w:left w:val="none" w:sz="0" w:space="0" w:color="auto"/>
        <w:bottom w:val="none" w:sz="0" w:space="0" w:color="auto"/>
        <w:right w:val="none" w:sz="0" w:space="0" w:color="auto"/>
      </w:divBdr>
      <w:divsChild>
        <w:div w:id="596600015">
          <w:marLeft w:val="0"/>
          <w:marRight w:val="0"/>
          <w:marTop w:val="0"/>
          <w:marBottom w:val="0"/>
          <w:divBdr>
            <w:top w:val="none" w:sz="0" w:space="0" w:color="auto"/>
            <w:left w:val="none" w:sz="0" w:space="0" w:color="auto"/>
            <w:bottom w:val="none" w:sz="0" w:space="0" w:color="auto"/>
            <w:right w:val="none" w:sz="0" w:space="0" w:color="auto"/>
          </w:divBdr>
        </w:div>
        <w:div w:id="2114664126">
          <w:marLeft w:val="0"/>
          <w:marRight w:val="0"/>
          <w:marTop w:val="45"/>
          <w:marBottom w:val="0"/>
          <w:divBdr>
            <w:top w:val="none" w:sz="0" w:space="0" w:color="auto"/>
            <w:left w:val="none" w:sz="0" w:space="0" w:color="auto"/>
            <w:bottom w:val="none" w:sz="0" w:space="0" w:color="auto"/>
            <w:right w:val="none" w:sz="0" w:space="0" w:color="auto"/>
          </w:divBdr>
        </w:div>
      </w:divsChild>
    </w:div>
    <w:div w:id="620958334">
      <w:bodyDiv w:val="1"/>
      <w:marLeft w:val="0"/>
      <w:marRight w:val="0"/>
      <w:marTop w:val="0"/>
      <w:marBottom w:val="0"/>
      <w:divBdr>
        <w:top w:val="none" w:sz="0" w:space="0" w:color="auto"/>
        <w:left w:val="none" w:sz="0" w:space="0" w:color="auto"/>
        <w:bottom w:val="none" w:sz="0" w:space="0" w:color="auto"/>
        <w:right w:val="none" w:sz="0" w:space="0" w:color="auto"/>
      </w:divBdr>
    </w:div>
    <w:div w:id="769009014">
      <w:bodyDiv w:val="1"/>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0"/>
          <w:marBottom w:val="180"/>
          <w:divBdr>
            <w:top w:val="none" w:sz="0" w:space="0" w:color="auto"/>
            <w:left w:val="none" w:sz="0" w:space="0" w:color="auto"/>
            <w:bottom w:val="none" w:sz="0" w:space="0" w:color="auto"/>
            <w:right w:val="none" w:sz="0" w:space="0" w:color="auto"/>
          </w:divBdr>
          <w:divsChild>
            <w:div w:id="1420249507">
              <w:marLeft w:val="0"/>
              <w:marRight w:val="0"/>
              <w:marTop w:val="0"/>
              <w:marBottom w:val="0"/>
              <w:divBdr>
                <w:top w:val="none" w:sz="0" w:space="0" w:color="auto"/>
                <w:left w:val="none" w:sz="0" w:space="0" w:color="auto"/>
                <w:bottom w:val="none" w:sz="0" w:space="0" w:color="auto"/>
                <w:right w:val="none" w:sz="0" w:space="0" w:color="auto"/>
              </w:divBdr>
              <w:divsChild>
                <w:div w:id="87892319">
                  <w:marLeft w:val="0"/>
                  <w:marRight w:val="0"/>
                  <w:marTop w:val="0"/>
                  <w:marBottom w:val="0"/>
                  <w:divBdr>
                    <w:top w:val="none" w:sz="0" w:space="0" w:color="auto"/>
                    <w:left w:val="none" w:sz="0" w:space="0" w:color="auto"/>
                    <w:bottom w:val="none" w:sz="0" w:space="0" w:color="auto"/>
                    <w:right w:val="none" w:sz="0" w:space="0" w:color="auto"/>
                  </w:divBdr>
                  <w:divsChild>
                    <w:div w:id="1884246712">
                      <w:marLeft w:val="0"/>
                      <w:marRight w:val="0"/>
                      <w:marTop w:val="0"/>
                      <w:marBottom w:val="0"/>
                      <w:divBdr>
                        <w:top w:val="none" w:sz="0" w:space="0" w:color="auto"/>
                        <w:left w:val="none" w:sz="0" w:space="0" w:color="auto"/>
                        <w:bottom w:val="none" w:sz="0" w:space="0" w:color="auto"/>
                        <w:right w:val="none" w:sz="0" w:space="0" w:color="auto"/>
                      </w:divBdr>
                    </w:div>
                    <w:div w:id="2101632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6613854">
          <w:marLeft w:val="0"/>
          <w:marRight w:val="0"/>
          <w:marTop w:val="0"/>
          <w:marBottom w:val="0"/>
          <w:divBdr>
            <w:top w:val="none" w:sz="0" w:space="0" w:color="auto"/>
            <w:left w:val="none" w:sz="0" w:space="0" w:color="auto"/>
            <w:bottom w:val="none" w:sz="0" w:space="0" w:color="auto"/>
            <w:right w:val="none" w:sz="0" w:space="0" w:color="auto"/>
          </w:divBdr>
          <w:divsChild>
            <w:div w:id="2005546802">
              <w:marLeft w:val="0"/>
              <w:marRight w:val="0"/>
              <w:marTop w:val="0"/>
              <w:marBottom w:val="0"/>
              <w:divBdr>
                <w:top w:val="none" w:sz="0" w:space="0" w:color="auto"/>
                <w:left w:val="none" w:sz="0" w:space="0" w:color="auto"/>
                <w:bottom w:val="none" w:sz="0" w:space="0" w:color="auto"/>
                <w:right w:val="none" w:sz="0" w:space="0" w:color="auto"/>
              </w:divBdr>
              <w:divsChild>
                <w:div w:id="378671478">
                  <w:marLeft w:val="0"/>
                  <w:marRight w:val="0"/>
                  <w:marTop w:val="0"/>
                  <w:marBottom w:val="0"/>
                  <w:divBdr>
                    <w:top w:val="none" w:sz="0" w:space="0" w:color="auto"/>
                    <w:left w:val="none" w:sz="0" w:space="0" w:color="auto"/>
                    <w:bottom w:val="none" w:sz="0" w:space="0" w:color="auto"/>
                    <w:right w:val="none" w:sz="0" w:space="0" w:color="auto"/>
                  </w:divBdr>
                  <w:divsChild>
                    <w:div w:id="2054646035">
                      <w:marLeft w:val="0"/>
                      <w:marRight w:val="0"/>
                      <w:marTop w:val="0"/>
                      <w:marBottom w:val="0"/>
                      <w:divBdr>
                        <w:top w:val="none" w:sz="0" w:space="0" w:color="auto"/>
                        <w:left w:val="none" w:sz="0" w:space="0" w:color="auto"/>
                        <w:bottom w:val="none" w:sz="0" w:space="0" w:color="auto"/>
                        <w:right w:val="none" w:sz="0" w:space="0" w:color="auto"/>
                      </w:divBdr>
                    </w:div>
                    <w:div w:id="599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4016">
          <w:marLeft w:val="0"/>
          <w:marRight w:val="0"/>
          <w:marTop w:val="0"/>
          <w:marBottom w:val="0"/>
          <w:divBdr>
            <w:top w:val="none" w:sz="0" w:space="0" w:color="auto"/>
            <w:left w:val="none" w:sz="0" w:space="0" w:color="auto"/>
            <w:bottom w:val="none" w:sz="0" w:space="0" w:color="auto"/>
            <w:right w:val="none" w:sz="0" w:space="0" w:color="auto"/>
          </w:divBdr>
          <w:divsChild>
            <w:div w:id="795874339">
              <w:marLeft w:val="0"/>
              <w:marRight w:val="0"/>
              <w:marTop w:val="0"/>
              <w:marBottom w:val="0"/>
              <w:divBdr>
                <w:top w:val="none" w:sz="0" w:space="0" w:color="auto"/>
                <w:left w:val="none" w:sz="0" w:space="0" w:color="auto"/>
                <w:bottom w:val="none" w:sz="0" w:space="0" w:color="auto"/>
                <w:right w:val="none" w:sz="0" w:space="0" w:color="auto"/>
              </w:divBdr>
              <w:divsChild>
                <w:div w:id="1856114927">
                  <w:marLeft w:val="0"/>
                  <w:marRight w:val="0"/>
                  <w:marTop w:val="0"/>
                  <w:marBottom w:val="0"/>
                  <w:divBdr>
                    <w:top w:val="none" w:sz="0" w:space="0" w:color="auto"/>
                    <w:left w:val="none" w:sz="0" w:space="0" w:color="auto"/>
                    <w:bottom w:val="none" w:sz="0" w:space="0" w:color="auto"/>
                    <w:right w:val="none" w:sz="0" w:space="0" w:color="auto"/>
                  </w:divBdr>
                  <w:divsChild>
                    <w:div w:id="4524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666">
      <w:bodyDiv w:val="1"/>
      <w:marLeft w:val="0"/>
      <w:marRight w:val="0"/>
      <w:marTop w:val="0"/>
      <w:marBottom w:val="0"/>
      <w:divBdr>
        <w:top w:val="none" w:sz="0" w:space="0" w:color="auto"/>
        <w:left w:val="none" w:sz="0" w:space="0" w:color="auto"/>
        <w:bottom w:val="none" w:sz="0" w:space="0" w:color="auto"/>
        <w:right w:val="none" w:sz="0" w:space="0" w:color="auto"/>
      </w:divBdr>
      <w:divsChild>
        <w:div w:id="664433534">
          <w:marLeft w:val="0"/>
          <w:marRight w:val="0"/>
          <w:marTop w:val="0"/>
          <w:marBottom w:val="180"/>
          <w:divBdr>
            <w:top w:val="none" w:sz="0" w:space="0" w:color="auto"/>
            <w:left w:val="none" w:sz="0" w:space="0" w:color="auto"/>
            <w:bottom w:val="none" w:sz="0" w:space="0" w:color="auto"/>
            <w:right w:val="none" w:sz="0" w:space="0" w:color="auto"/>
          </w:divBdr>
          <w:divsChild>
            <w:div w:id="1211648680">
              <w:marLeft w:val="0"/>
              <w:marRight w:val="0"/>
              <w:marTop w:val="0"/>
              <w:marBottom w:val="0"/>
              <w:divBdr>
                <w:top w:val="none" w:sz="0" w:space="0" w:color="auto"/>
                <w:left w:val="none" w:sz="0" w:space="0" w:color="auto"/>
                <w:bottom w:val="none" w:sz="0" w:space="0" w:color="auto"/>
                <w:right w:val="none" w:sz="0" w:space="0" w:color="auto"/>
              </w:divBdr>
              <w:divsChild>
                <w:div w:id="1171484962">
                  <w:marLeft w:val="0"/>
                  <w:marRight w:val="0"/>
                  <w:marTop w:val="0"/>
                  <w:marBottom w:val="0"/>
                  <w:divBdr>
                    <w:top w:val="none" w:sz="0" w:space="0" w:color="auto"/>
                    <w:left w:val="none" w:sz="0" w:space="0" w:color="auto"/>
                    <w:bottom w:val="none" w:sz="0" w:space="0" w:color="auto"/>
                    <w:right w:val="none" w:sz="0" w:space="0" w:color="auto"/>
                  </w:divBdr>
                  <w:divsChild>
                    <w:div w:id="1067072703">
                      <w:marLeft w:val="0"/>
                      <w:marRight w:val="0"/>
                      <w:marTop w:val="0"/>
                      <w:marBottom w:val="0"/>
                      <w:divBdr>
                        <w:top w:val="none" w:sz="0" w:space="0" w:color="auto"/>
                        <w:left w:val="none" w:sz="0" w:space="0" w:color="auto"/>
                        <w:bottom w:val="none" w:sz="0" w:space="0" w:color="auto"/>
                        <w:right w:val="none" w:sz="0" w:space="0" w:color="auto"/>
                      </w:divBdr>
                    </w:div>
                    <w:div w:id="3213485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43750225">
          <w:marLeft w:val="0"/>
          <w:marRight w:val="0"/>
          <w:marTop w:val="0"/>
          <w:marBottom w:val="0"/>
          <w:divBdr>
            <w:top w:val="none" w:sz="0" w:space="0" w:color="auto"/>
            <w:left w:val="none" w:sz="0" w:space="0" w:color="auto"/>
            <w:bottom w:val="none" w:sz="0" w:space="0" w:color="auto"/>
            <w:right w:val="none" w:sz="0" w:space="0" w:color="auto"/>
          </w:divBdr>
          <w:divsChild>
            <w:div w:id="1923177397">
              <w:marLeft w:val="0"/>
              <w:marRight w:val="0"/>
              <w:marTop w:val="0"/>
              <w:marBottom w:val="0"/>
              <w:divBdr>
                <w:top w:val="none" w:sz="0" w:space="0" w:color="auto"/>
                <w:left w:val="none" w:sz="0" w:space="0" w:color="auto"/>
                <w:bottom w:val="none" w:sz="0" w:space="0" w:color="auto"/>
                <w:right w:val="none" w:sz="0" w:space="0" w:color="auto"/>
              </w:divBdr>
              <w:divsChild>
                <w:div w:id="927928454">
                  <w:marLeft w:val="0"/>
                  <w:marRight w:val="0"/>
                  <w:marTop w:val="0"/>
                  <w:marBottom w:val="0"/>
                  <w:divBdr>
                    <w:top w:val="none" w:sz="0" w:space="0" w:color="auto"/>
                    <w:left w:val="none" w:sz="0" w:space="0" w:color="auto"/>
                    <w:bottom w:val="none" w:sz="0" w:space="0" w:color="auto"/>
                    <w:right w:val="none" w:sz="0" w:space="0" w:color="auto"/>
                  </w:divBdr>
                  <w:divsChild>
                    <w:div w:id="1522549537">
                      <w:marLeft w:val="0"/>
                      <w:marRight w:val="0"/>
                      <w:marTop w:val="0"/>
                      <w:marBottom w:val="0"/>
                      <w:divBdr>
                        <w:top w:val="none" w:sz="0" w:space="0" w:color="auto"/>
                        <w:left w:val="none" w:sz="0" w:space="0" w:color="auto"/>
                        <w:bottom w:val="none" w:sz="0" w:space="0" w:color="auto"/>
                        <w:right w:val="none" w:sz="0" w:space="0" w:color="auto"/>
                      </w:divBdr>
                    </w:div>
                    <w:div w:id="1965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701">
          <w:marLeft w:val="0"/>
          <w:marRight w:val="0"/>
          <w:marTop w:val="0"/>
          <w:marBottom w:val="0"/>
          <w:divBdr>
            <w:top w:val="none" w:sz="0" w:space="0" w:color="auto"/>
            <w:left w:val="none" w:sz="0" w:space="0" w:color="auto"/>
            <w:bottom w:val="none" w:sz="0" w:space="0" w:color="auto"/>
            <w:right w:val="none" w:sz="0" w:space="0" w:color="auto"/>
          </w:divBdr>
          <w:divsChild>
            <w:div w:id="892082962">
              <w:marLeft w:val="0"/>
              <w:marRight w:val="0"/>
              <w:marTop w:val="0"/>
              <w:marBottom w:val="0"/>
              <w:divBdr>
                <w:top w:val="none" w:sz="0" w:space="0" w:color="auto"/>
                <w:left w:val="none" w:sz="0" w:space="0" w:color="auto"/>
                <w:bottom w:val="none" w:sz="0" w:space="0" w:color="auto"/>
                <w:right w:val="none" w:sz="0" w:space="0" w:color="auto"/>
              </w:divBdr>
              <w:divsChild>
                <w:div w:id="749810886">
                  <w:marLeft w:val="0"/>
                  <w:marRight w:val="0"/>
                  <w:marTop w:val="0"/>
                  <w:marBottom w:val="0"/>
                  <w:divBdr>
                    <w:top w:val="none" w:sz="0" w:space="0" w:color="auto"/>
                    <w:left w:val="none" w:sz="0" w:space="0" w:color="auto"/>
                    <w:bottom w:val="none" w:sz="0" w:space="0" w:color="auto"/>
                    <w:right w:val="none" w:sz="0" w:space="0" w:color="auto"/>
                  </w:divBdr>
                </w:div>
              </w:divsChild>
            </w:div>
            <w:div w:id="309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580">
      <w:bodyDiv w:val="1"/>
      <w:marLeft w:val="0"/>
      <w:marRight w:val="0"/>
      <w:marTop w:val="0"/>
      <w:marBottom w:val="0"/>
      <w:divBdr>
        <w:top w:val="none" w:sz="0" w:space="0" w:color="auto"/>
        <w:left w:val="none" w:sz="0" w:space="0" w:color="auto"/>
        <w:bottom w:val="none" w:sz="0" w:space="0" w:color="auto"/>
        <w:right w:val="none" w:sz="0" w:space="0" w:color="auto"/>
      </w:divBdr>
      <w:divsChild>
        <w:div w:id="1153176634">
          <w:marLeft w:val="0"/>
          <w:marRight w:val="0"/>
          <w:marTop w:val="0"/>
          <w:marBottom w:val="180"/>
          <w:divBdr>
            <w:top w:val="none" w:sz="0" w:space="0" w:color="auto"/>
            <w:left w:val="none" w:sz="0" w:space="0" w:color="auto"/>
            <w:bottom w:val="none" w:sz="0" w:space="0" w:color="auto"/>
            <w:right w:val="none" w:sz="0" w:space="0" w:color="auto"/>
          </w:divBdr>
          <w:divsChild>
            <w:div w:id="674307790">
              <w:marLeft w:val="0"/>
              <w:marRight w:val="0"/>
              <w:marTop w:val="0"/>
              <w:marBottom w:val="0"/>
              <w:divBdr>
                <w:top w:val="none" w:sz="0" w:space="0" w:color="auto"/>
                <w:left w:val="none" w:sz="0" w:space="0" w:color="auto"/>
                <w:bottom w:val="none" w:sz="0" w:space="0" w:color="auto"/>
                <w:right w:val="none" w:sz="0" w:space="0" w:color="auto"/>
              </w:divBdr>
              <w:divsChild>
                <w:div w:id="1640843423">
                  <w:marLeft w:val="0"/>
                  <w:marRight w:val="0"/>
                  <w:marTop w:val="0"/>
                  <w:marBottom w:val="0"/>
                  <w:divBdr>
                    <w:top w:val="none" w:sz="0" w:space="0" w:color="auto"/>
                    <w:left w:val="none" w:sz="0" w:space="0" w:color="auto"/>
                    <w:bottom w:val="none" w:sz="0" w:space="0" w:color="auto"/>
                    <w:right w:val="none" w:sz="0" w:space="0" w:color="auto"/>
                  </w:divBdr>
                  <w:divsChild>
                    <w:div w:id="889074995">
                      <w:marLeft w:val="0"/>
                      <w:marRight w:val="0"/>
                      <w:marTop w:val="0"/>
                      <w:marBottom w:val="0"/>
                      <w:divBdr>
                        <w:top w:val="none" w:sz="0" w:space="0" w:color="auto"/>
                        <w:left w:val="none" w:sz="0" w:space="0" w:color="auto"/>
                        <w:bottom w:val="none" w:sz="0" w:space="0" w:color="auto"/>
                        <w:right w:val="none" w:sz="0" w:space="0" w:color="auto"/>
                      </w:divBdr>
                    </w:div>
                    <w:div w:id="17991076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54661681">
          <w:marLeft w:val="0"/>
          <w:marRight w:val="0"/>
          <w:marTop w:val="0"/>
          <w:marBottom w:val="0"/>
          <w:divBdr>
            <w:top w:val="none" w:sz="0" w:space="0" w:color="auto"/>
            <w:left w:val="none" w:sz="0" w:space="0" w:color="auto"/>
            <w:bottom w:val="none" w:sz="0" w:space="0" w:color="auto"/>
            <w:right w:val="none" w:sz="0" w:space="0" w:color="auto"/>
          </w:divBdr>
          <w:divsChild>
            <w:div w:id="385686479">
              <w:marLeft w:val="0"/>
              <w:marRight w:val="0"/>
              <w:marTop w:val="0"/>
              <w:marBottom w:val="0"/>
              <w:divBdr>
                <w:top w:val="none" w:sz="0" w:space="0" w:color="auto"/>
                <w:left w:val="none" w:sz="0" w:space="0" w:color="auto"/>
                <w:bottom w:val="none" w:sz="0" w:space="0" w:color="auto"/>
                <w:right w:val="none" w:sz="0" w:space="0" w:color="auto"/>
              </w:divBdr>
              <w:divsChild>
                <w:div w:id="2028410895">
                  <w:marLeft w:val="0"/>
                  <w:marRight w:val="0"/>
                  <w:marTop w:val="0"/>
                  <w:marBottom w:val="0"/>
                  <w:divBdr>
                    <w:top w:val="none" w:sz="0" w:space="0" w:color="auto"/>
                    <w:left w:val="none" w:sz="0" w:space="0" w:color="auto"/>
                    <w:bottom w:val="none" w:sz="0" w:space="0" w:color="auto"/>
                    <w:right w:val="none" w:sz="0" w:space="0" w:color="auto"/>
                  </w:divBdr>
                  <w:divsChild>
                    <w:div w:id="197742307">
                      <w:marLeft w:val="0"/>
                      <w:marRight w:val="0"/>
                      <w:marTop w:val="0"/>
                      <w:marBottom w:val="0"/>
                      <w:divBdr>
                        <w:top w:val="none" w:sz="0" w:space="0" w:color="auto"/>
                        <w:left w:val="none" w:sz="0" w:space="0" w:color="auto"/>
                        <w:bottom w:val="none" w:sz="0" w:space="0" w:color="auto"/>
                        <w:right w:val="none" w:sz="0" w:space="0" w:color="auto"/>
                      </w:divBdr>
                    </w:div>
                    <w:div w:id="212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078">
          <w:marLeft w:val="0"/>
          <w:marRight w:val="0"/>
          <w:marTop w:val="0"/>
          <w:marBottom w:val="0"/>
          <w:divBdr>
            <w:top w:val="none" w:sz="0" w:space="0" w:color="auto"/>
            <w:left w:val="none" w:sz="0" w:space="0" w:color="auto"/>
            <w:bottom w:val="none" w:sz="0" w:space="0" w:color="auto"/>
            <w:right w:val="none" w:sz="0" w:space="0" w:color="auto"/>
          </w:divBdr>
          <w:divsChild>
            <w:div w:id="129131772">
              <w:marLeft w:val="0"/>
              <w:marRight w:val="0"/>
              <w:marTop w:val="0"/>
              <w:marBottom w:val="0"/>
              <w:divBdr>
                <w:top w:val="none" w:sz="0" w:space="0" w:color="auto"/>
                <w:left w:val="none" w:sz="0" w:space="0" w:color="auto"/>
                <w:bottom w:val="none" w:sz="0" w:space="0" w:color="auto"/>
                <w:right w:val="none" w:sz="0" w:space="0" w:color="auto"/>
              </w:divBdr>
              <w:divsChild>
                <w:div w:id="942347652">
                  <w:marLeft w:val="0"/>
                  <w:marRight w:val="0"/>
                  <w:marTop w:val="0"/>
                  <w:marBottom w:val="0"/>
                  <w:divBdr>
                    <w:top w:val="none" w:sz="0" w:space="0" w:color="auto"/>
                    <w:left w:val="none" w:sz="0" w:space="0" w:color="auto"/>
                    <w:bottom w:val="none" w:sz="0" w:space="0" w:color="auto"/>
                    <w:right w:val="none" w:sz="0" w:space="0" w:color="auto"/>
                  </w:divBdr>
                  <w:divsChild>
                    <w:div w:id="21305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4935">
      <w:bodyDiv w:val="1"/>
      <w:marLeft w:val="0"/>
      <w:marRight w:val="0"/>
      <w:marTop w:val="0"/>
      <w:marBottom w:val="0"/>
      <w:divBdr>
        <w:top w:val="none" w:sz="0" w:space="0" w:color="auto"/>
        <w:left w:val="none" w:sz="0" w:space="0" w:color="auto"/>
        <w:bottom w:val="none" w:sz="0" w:space="0" w:color="auto"/>
        <w:right w:val="none" w:sz="0" w:space="0" w:color="auto"/>
      </w:divBdr>
    </w:div>
    <w:div w:id="1063213307">
      <w:bodyDiv w:val="1"/>
      <w:marLeft w:val="0"/>
      <w:marRight w:val="0"/>
      <w:marTop w:val="0"/>
      <w:marBottom w:val="0"/>
      <w:divBdr>
        <w:top w:val="none" w:sz="0" w:space="0" w:color="auto"/>
        <w:left w:val="none" w:sz="0" w:space="0" w:color="auto"/>
        <w:bottom w:val="none" w:sz="0" w:space="0" w:color="auto"/>
        <w:right w:val="none" w:sz="0" w:space="0" w:color="auto"/>
      </w:divBdr>
      <w:divsChild>
        <w:div w:id="997538585">
          <w:marLeft w:val="0"/>
          <w:marRight w:val="0"/>
          <w:marTop w:val="0"/>
          <w:marBottom w:val="180"/>
          <w:divBdr>
            <w:top w:val="none" w:sz="0" w:space="0" w:color="auto"/>
            <w:left w:val="none" w:sz="0" w:space="0" w:color="auto"/>
            <w:bottom w:val="none" w:sz="0" w:space="0" w:color="auto"/>
            <w:right w:val="none" w:sz="0" w:space="0" w:color="auto"/>
          </w:divBdr>
          <w:divsChild>
            <w:div w:id="1177505135">
              <w:marLeft w:val="0"/>
              <w:marRight w:val="0"/>
              <w:marTop w:val="0"/>
              <w:marBottom w:val="0"/>
              <w:divBdr>
                <w:top w:val="none" w:sz="0" w:space="0" w:color="auto"/>
                <w:left w:val="none" w:sz="0" w:space="0" w:color="auto"/>
                <w:bottom w:val="none" w:sz="0" w:space="0" w:color="auto"/>
                <w:right w:val="none" w:sz="0" w:space="0" w:color="auto"/>
              </w:divBdr>
              <w:divsChild>
                <w:div w:id="1555654708">
                  <w:marLeft w:val="0"/>
                  <w:marRight w:val="0"/>
                  <w:marTop w:val="0"/>
                  <w:marBottom w:val="0"/>
                  <w:divBdr>
                    <w:top w:val="none" w:sz="0" w:space="0" w:color="auto"/>
                    <w:left w:val="none" w:sz="0" w:space="0" w:color="auto"/>
                    <w:bottom w:val="none" w:sz="0" w:space="0" w:color="auto"/>
                    <w:right w:val="none" w:sz="0" w:space="0" w:color="auto"/>
                  </w:divBdr>
                  <w:divsChild>
                    <w:div w:id="691422422">
                      <w:marLeft w:val="0"/>
                      <w:marRight w:val="0"/>
                      <w:marTop w:val="0"/>
                      <w:marBottom w:val="0"/>
                      <w:divBdr>
                        <w:top w:val="none" w:sz="0" w:space="0" w:color="auto"/>
                        <w:left w:val="none" w:sz="0" w:space="0" w:color="auto"/>
                        <w:bottom w:val="none" w:sz="0" w:space="0" w:color="auto"/>
                        <w:right w:val="none" w:sz="0" w:space="0" w:color="auto"/>
                      </w:divBdr>
                    </w:div>
                    <w:div w:id="1584802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462788">
          <w:marLeft w:val="0"/>
          <w:marRight w:val="0"/>
          <w:marTop w:val="0"/>
          <w:marBottom w:val="0"/>
          <w:divBdr>
            <w:top w:val="none" w:sz="0" w:space="0" w:color="auto"/>
            <w:left w:val="none" w:sz="0" w:space="0" w:color="auto"/>
            <w:bottom w:val="none" w:sz="0" w:space="0" w:color="auto"/>
            <w:right w:val="none" w:sz="0" w:space="0" w:color="auto"/>
          </w:divBdr>
          <w:divsChild>
            <w:div w:id="1143352167">
              <w:marLeft w:val="0"/>
              <w:marRight w:val="0"/>
              <w:marTop w:val="0"/>
              <w:marBottom w:val="0"/>
              <w:divBdr>
                <w:top w:val="none" w:sz="0" w:space="0" w:color="auto"/>
                <w:left w:val="none" w:sz="0" w:space="0" w:color="auto"/>
                <w:bottom w:val="none" w:sz="0" w:space="0" w:color="auto"/>
                <w:right w:val="none" w:sz="0" w:space="0" w:color="auto"/>
              </w:divBdr>
              <w:divsChild>
                <w:div w:id="1220164714">
                  <w:marLeft w:val="0"/>
                  <w:marRight w:val="0"/>
                  <w:marTop w:val="0"/>
                  <w:marBottom w:val="0"/>
                  <w:divBdr>
                    <w:top w:val="none" w:sz="0" w:space="0" w:color="auto"/>
                    <w:left w:val="none" w:sz="0" w:space="0" w:color="auto"/>
                    <w:bottom w:val="none" w:sz="0" w:space="0" w:color="auto"/>
                    <w:right w:val="none" w:sz="0" w:space="0" w:color="auto"/>
                  </w:divBdr>
                  <w:divsChild>
                    <w:div w:id="9978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7275">
      <w:bodyDiv w:val="1"/>
      <w:marLeft w:val="0"/>
      <w:marRight w:val="0"/>
      <w:marTop w:val="0"/>
      <w:marBottom w:val="0"/>
      <w:divBdr>
        <w:top w:val="none" w:sz="0" w:space="0" w:color="auto"/>
        <w:left w:val="none" w:sz="0" w:space="0" w:color="auto"/>
        <w:bottom w:val="none" w:sz="0" w:space="0" w:color="auto"/>
        <w:right w:val="none" w:sz="0" w:space="0" w:color="auto"/>
      </w:divBdr>
    </w:div>
    <w:div w:id="1570844719">
      <w:bodyDiv w:val="1"/>
      <w:marLeft w:val="0"/>
      <w:marRight w:val="0"/>
      <w:marTop w:val="0"/>
      <w:marBottom w:val="0"/>
      <w:divBdr>
        <w:top w:val="none" w:sz="0" w:space="0" w:color="auto"/>
        <w:left w:val="none" w:sz="0" w:space="0" w:color="auto"/>
        <w:bottom w:val="none" w:sz="0" w:space="0" w:color="auto"/>
        <w:right w:val="none" w:sz="0" w:space="0" w:color="auto"/>
      </w:divBdr>
    </w:div>
    <w:div w:id="1668094247">
      <w:bodyDiv w:val="1"/>
      <w:marLeft w:val="0"/>
      <w:marRight w:val="0"/>
      <w:marTop w:val="0"/>
      <w:marBottom w:val="0"/>
      <w:divBdr>
        <w:top w:val="none" w:sz="0" w:space="0" w:color="auto"/>
        <w:left w:val="none" w:sz="0" w:space="0" w:color="auto"/>
        <w:bottom w:val="none" w:sz="0" w:space="0" w:color="auto"/>
        <w:right w:val="none" w:sz="0" w:space="0" w:color="auto"/>
      </w:divBdr>
    </w:div>
    <w:div w:id="2067215789">
      <w:bodyDiv w:val="1"/>
      <w:marLeft w:val="0"/>
      <w:marRight w:val="0"/>
      <w:marTop w:val="0"/>
      <w:marBottom w:val="0"/>
      <w:divBdr>
        <w:top w:val="none" w:sz="0" w:space="0" w:color="auto"/>
        <w:left w:val="none" w:sz="0" w:space="0" w:color="auto"/>
        <w:bottom w:val="none" w:sz="0" w:space="0" w:color="auto"/>
        <w:right w:val="none" w:sz="0" w:space="0" w:color="auto"/>
      </w:divBdr>
      <w:divsChild>
        <w:div w:id="1311246697">
          <w:marLeft w:val="0"/>
          <w:marRight w:val="0"/>
          <w:marTop w:val="0"/>
          <w:marBottom w:val="0"/>
          <w:divBdr>
            <w:top w:val="none" w:sz="0" w:space="0" w:color="auto"/>
            <w:left w:val="none" w:sz="0" w:space="0" w:color="auto"/>
            <w:bottom w:val="none" w:sz="0" w:space="0" w:color="auto"/>
            <w:right w:val="none" w:sz="0" w:space="0" w:color="auto"/>
          </w:divBdr>
        </w:div>
        <w:div w:id="448166510">
          <w:marLeft w:val="0"/>
          <w:marRight w:val="0"/>
          <w:marTop w:val="45"/>
          <w:marBottom w:val="0"/>
          <w:divBdr>
            <w:top w:val="none" w:sz="0" w:space="0" w:color="auto"/>
            <w:left w:val="none" w:sz="0" w:space="0" w:color="auto"/>
            <w:bottom w:val="none" w:sz="0" w:space="0" w:color="auto"/>
            <w:right w:val="none" w:sz="0" w:space="0" w:color="auto"/>
          </w:divBdr>
        </w:div>
      </w:divsChild>
    </w:div>
    <w:div w:id="2143182640">
      <w:bodyDiv w:val="1"/>
      <w:marLeft w:val="0"/>
      <w:marRight w:val="0"/>
      <w:marTop w:val="0"/>
      <w:marBottom w:val="0"/>
      <w:divBdr>
        <w:top w:val="none" w:sz="0" w:space="0" w:color="auto"/>
        <w:left w:val="none" w:sz="0" w:space="0" w:color="auto"/>
        <w:bottom w:val="none" w:sz="0" w:space="0" w:color="auto"/>
        <w:right w:val="none" w:sz="0" w:space="0" w:color="auto"/>
      </w:divBdr>
      <w:divsChild>
        <w:div w:id="1456603341">
          <w:marLeft w:val="0"/>
          <w:marRight w:val="0"/>
          <w:marTop w:val="0"/>
          <w:marBottom w:val="0"/>
          <w:divBdr>
            <w:top w:val="none" w:sz="0" w:space="0" w:color="auto"/>
            <w:left w:val="none" w:sz="0" w:space="0" w:color="auto"/>
            <w:bottom w:val="none" w:sz="0" w:space="0" w:color="auto"/>
            <w:right w:val="none" w:sz="0" w:space="0" w:color="auto"/>
          </w:divBdr>
        </w:div>
        <w:div w:id="138132640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pt.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4eji6wj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8816-4165-4C49-82F3-7F7B8557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2022-05-12T08:03:00Z</cp:lastPrinted>
  <dcterms:created xsi:type="dcterms:W3CDTF">2022-05-12T06:48:00Z</dcterms:created>
  <dcterms:modified xsi:type="dcterms:W3CDTF">2022-05-13T00:03:00Z</dcterms:modified>
</cp:coreProperties>
</file>